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7A" w:rsidRDefault="0021257A" w:rsidP="0021257A">
      <w:pPr>
        <w:pStyle w:val="a4"/>
        <w:tabs>
          <w:tab w:val="left" w:pos="3600"/>
        </w:tabs>
        <w:spacing w:before="0" w:line="240" w:lineRule="auto"/>
        <w:ind w:left="0"/>
        <w:jc w:val="left"/>
        <w:rPr>
          <w:sz w:val="19"/>
          <w:szCs w:val="19"/>
        </w:rPr>
      </w:pPr>
      <w:r>
        <w:rPr>
          <w:noProof/>
          <w:sz w:val="19"/>
          <w:szCs w:val="19"/>
        </w:rPr>
        <w:drawing>
          <wp:inline distT="0" distB="0" distL="0" distR="0">
            <wp:extent cx="11430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r>
        <w:rPr>
          <w:sz w:val="19"/>
          <w:szCs w:val="19"/>
        </w:rPr>
        <w:t xml:space="preserve">                                                                                                                                                     </w:t>
      </w:r>
      <w:r w:rsidR="006E0156">
        <w:rPr>
          <w:sz w:val="19"/>
          <w:szCs w:val="19"/>
        </w:rPr>
        <w:t xml:space="preserve">                 Приложение №  2</w:t>
      </w:r>
      <w:r>
        <w:rPr>
          <w:sz w:val="19"/>
          <w:szCs w:val="19"/>
        </w:rPr>
        <w:t xml:space="preserve">  к Приказу                                                                                                                          </w:t>
      </w:r>
    </w:p>
    <w:p w:rsidR="0021257A" w:rsidRDefault="0021257A" w:rsidP="0021257A">
      <w:pPr>
        <w:pStyle w:val="a4"/>
        <w:tabs>
          <w:tab w:val="left" w:pos="2100"/>
          <w:tab w:val="left" w:pos="3600"/>
        </w:tabs>
        <w:spacing w:before="0" w:line="240" w:lineRule="auto"/>
        <w:ind w:left="0"/>
        <w:jc w:val="right"/>
        <w:rPr>
          <w:sz w:val="19"/>
          <w:szCs w:val="19"/>
        </w:rPr>
      </w:pPr>
      <w:r>
        <w:rPr>
          <w:sz w:val="19"/>
          <w:szCs w:val="19"/>
        </w:rPr>
        <w:t>№________  от «____» ______________ 20__ г.</w:t>
      </w:r>
    </w:p>
    <w:p w:rsidR="0021257A" w:rsidRDefault="0021257A" w:rsidP="0021257A">
      <w:pPr>
        <w:pStyle w:val="a4"/>
        <w:spacing w:before="0"/>
        <w:ind w:left="0"/>
        <w:rPr>
          <w:sz w:val="19"/>
          <w:szCs w:val="19"/>
        </w:rPr>
      </w:pPr>
    </w:p>
    <w:p w:rsidR="0021257A" w:rsidRDefault="0021257A" w:rsidP="0021257A">
      <w:pPr>
        <w:pStyle w:val="a4"/>
        <w:spacing w:before="0"/>
        <w:ind w:left="0"/>
        <w:rPr>
          <w:sz w:val="19"/>
          <w:szCs w:val="19"/>
        </w:rPr>
      </w:pPr>
      <w:r>
        <w:rPr>
          <w:sz w:val="19"/>
          <w:szCs w:val="19"/>
        </w:rPr>
        <w:t>ДОГОВОР  СПЕЦИАЛЬНОГО  БАНКОВСКОГО  СЧЕТА</w:t>
      </w:r>
    </w:p>
    <w:p w:rsidR="0021257A" w:rsidRDefault="0021257A" w:rsidP="0021257A">
      <w:pPr>
        <w:jc w:val="center"/>
        <w:rPr>
          <w:b/>
          <w:sz w:val="19"/>
          <w:szCs w:val="19"/>
        </w:rPr>
      </w:pPr>
      <w:r>
        <w:rPr>
          <w:b/>
          <w:sz w:val="19"/>
          <w:szCs w:val="19"/>
        </w:rPr>
        <w:t xml:space="preserve"> ПЛАТЕЖНОГО АГЕНТА </w:t>
      </w:r>
    </w:p>
    <w:p w:rsidR="0021257A" w:rsidRDefault="0021257A" w:rsidP="0021257A">
      <w:pPr>
        <w:jc w:val="center"/>
        <w:rPr>
          <w:b/>
          <w:sz w:val="19"/>
          <w:szCs w:val="19"/>
        </w:rPr>
      </w:pPr>
    </w:p>
    <w:p w:rsidR="0021257A" w:rsidRDefault="0021257A" w:rsidP="0021257A">
      <w:pPr>
        <w:jc w:val="center"/>
        <w:rPr>
          <w:b/>
          <w:sz w:val="19"/>
          <w:szCs w:val="19"/>
        </w:rPr>
      </w:pPr>
      <w:r>
        <w:rPr>
          <w:b/>
          <w:sz w:val="19"/>
          <w:szCs w:val="19"/>
        </w:rPr>
        <w:t>№__________________________</w:t>
      </w:r>
    </w:p>
    <w:p w:rsidR="0021257A" w:rsidRDefault="0021257A" w:rsidP="0021257A">
      <w:pPr>
        <w:jc w:val="center"/>
        <w:rPr>
          <w:b/>
          <w:bCs/>
          <w:sz w:val="19"/>
          <w:szCs w:val="19"/>
        </w:rPr>
      </w:pPr>
    </w:p>
    <w:p w:rsidR="0021257A" w:rsidRDefault="0021257A" w:rsidP="0021257A">
      <w:pPr>
        <w:rPr>
          <w:b/>
          <w:bCs/>
          <w:sz w:val="19"/>
          <w:szCs w:val="19"/>
        </w:rPr>
      </w:pPr>
      <w:r>
        <w:rPr>
          <w:b/>
          <w:bCs/>
          <w:sz w:val="19"/>
          <w:szCs w:val="19"/>
        </w:rPr>
        <w:t xml:space="preserve">г. </w:t>
      </w:r>
      <w:r>
        <w:rPr>
          <w:b/>
          <w:bCs/>
          <w:sz w:val="19"/>
          <w:szCs w:val="19"/>
        </w:rPr>
        <w:softHyphen/>
      </w:r>
      <w:r>
        <w:rPr>
          <w:b/>
          <w:bCs/>
          <w:sz w:val="19"/>
          <w:szCs w:val="19"/>
        </w:rPr>
        <w:softHyphen/>
      </w:r>
      <w:r>
        <w:rPr>
          <w:b/>
          <w:bCs/>
          <w:sz w:val="19"/>
          <w:szCs w:val="19"/>
        </w:rPr>
        <w:softHyphen/>
      </w:r>
      <w:r>
        <w:rPr>
          <w:b/>
          <w:bCs/>
          <w:sz w:val="19"/>
          <w:szCs w:val="19"/>
        </w:rPr>
        <w:softHyphen/>
        <w:t xml:space="preserve">_____________                                                                                                               «_____» _____________ 20__г. </w:t>
      </w:r>
    </w:p>
    <w:p w:rsidR="0021257A" w:rsidRDefault="0021257A" w:rsidP="0021257A">
      <w:pPr>
        <w:rPr>
          <w:b/>
          <w:bCs/>
          <w:sz w:val="19"/>
          <w:szCs w:val="19"/>
        </w:rPr>
      </w:pPr>
    </w:p>
    <w:p w:rsidR="0021257A" w:rsidRDefault="0021257A" w:rsidP="0021257A">
      <w:pPr>
        <w:pStyle w:val="1"/>
        <w:jc w:val="both"/>
        <w:rPr>
          <w:rFonts w:ascii="Times New Roman" w:hAnsi="Times New Roman" w:cs="Times New Roman"/>
          <w:sz w:val="19"/>
          <w:szCs w:val="19"/>
        </w:rPr>
      </w:pPr>
      <w:r>
        <w:rPr>
          <w:rFonts w:ascii="Times New Roman" w:hAnsi="Times New Roman" w:cs="Times New Roman"/>
          <w:sz w:val="19"/>
          <w:szCs w:val="19"/>
        </w:rPr>
        <w:t>Общество с ограниченной ответственностью Коммерческий банк "</w:t>
      </w:r>
      <w:proofErr w:type="spellStart"/>
      <w:smartTag w:uri="urn:schemas-microsoft-com:office:smarttags" w:element="PersonName">
        <w:r>
          <w:rPr>
            <w:rFonts w:ascii="Times New Roman" w:hAnsi="Times New Roman" w:cs="Times New Roman"/>
            <w:sz w:val="19"/>
            <w:szCs w:val="19"/>
          </w:rPr>
          <w:t>Алтайкапиталбанк</w:t>
        </w:r>
      </w:smartTag>
      <w:proofErr w:type="spellEnd"/>
      <w:r>
        <w:rPr>
          <w:rFonts w:ascii="Times New Roman" w:hAnsi="Times New Roman" w:cs="Times New Roman"/>
          <w:sz w:val="19"/>
          <w:szCs w:val="19"/>
        </w:rPr>
        <w:t xml:space="preserve">", именуемый в дальнейшем «Банк», в лице ________________________________, действующего на основании ______________________, </w:t>
      </w:r>
      <w:proofErr w:type="gramStart"/>
      <w:r>
        <w:rPr>
          <w:rFonts w:ascii="Times New Roman" w:hAnsi="Times New Roman" w:cs="Times New Roman"/>
          <w:sz w:val="19"/>
          <w:szCs w:val="19"/>
        </w:rPr>
        <w:t>с</w:t>
      </w:r>
      <w:proofErr w:type="gramEnd"/>
      <w:r>
        <w:rPr>
          <w:rFonts w:ascii="Times New Roman" w:hAnsi="Times New Roman" w:cs="Times New Roman"/>
          <w:sz w:val="19"/>
          <w:szCs w:val="19"/>
        </w:rPr>
        <w:t xml:space="preserve"> </w:t>
      </w:r>
    </w:p>
    <w:p w:rsidR="0021257A" w:rsidRDefault="0021257A" w:rsidP="0021257A">
      <w:pPr>
        <w:pStyle w:val="1"/>
        <w:jc w:val="both"/>
        <w:rPr>
          <w:rFonts w:ascii="Times New Roman" w:hAnsi="Times New Roman" w:cs="Times New Roman"/>
          <w:sz w:val="19"/>
          <w:szCs w:val="19"/>
        </w:rPr>
      </w:pPr>
    </w:p>
    <w:p w:rsidR="0021257A" w:rsidRDefault="0021257A" w:rsidP="0021257A">
      <w:pPr>
        <w:pStyle w:val="1"/>
        <w:jc w:val="both"/>
        <w:rPr>
          <w:rFonts w:ascii="Times New Roman" w:hAnsi="Times New Roman" w:cs="Times New Roman"/>
          <w:sz w:val="19"/>
          <w:szCs w:val="19"/>
        </w:rPr>
      </w:pPr>
      <w:r>
        <w:rPr>
          <w:rFonts w:ascii="Times New Roman" w:hAnsi="Times New Roman" w:cs="Times New Roman"/>
          <w:sz w:val="19"/>
          <w:szCs w:val="19"/>
        </w:rPr>
        <w:t>одной стороны и __________________________________________________________________________________</w:t>
      </w:r>
    </w:p>
    <w:p w:rsidR="0021257A" w:rsidRDefault="0021257A" w:rsidP="0021257A">
      <w:pPr>
        <w:jc w:val="both"/>
        <w:rPr>
          <w:sz w:val="19"/>
          <w:szCs w:val="19"/>
        </w:rPr>
      </w:pPr>
      <w:r>
        <w:rPr>
          <w:sz w:val="19"/>
          <w:szCs w:val="19"/>
        </w:rPr>
        <w:t xml:space="preserve">                                                            (полное наименование владельца счета)</w:t>
      </w:r>
    </w:p>
    <w:p w:rsidR="0021257A" w:rsidRDefault="0021257A" w:rsidP="0021257A">
      <w:pPr>
        <w:jc w:val="both"/>
        <w:rPr>
          <w:sz w:val="19"/>
          <w:szCs w:val="19"/>
        </w:rPr>
      </w:pPr>
    </w:p>
    <w:p w:rsidR="0021257A" w:rsidRDefault="0021257A" w:rsidP="0021257A">
      <w:pPr>
        <w:jc w:val="both"/>
        <w:rPr>
          <w:sz w:val="19"/>
          <w:szCs w:val="19"/>
        </w:rPr>
      </w:pPr>
      <w:r>
        <w:rPr>
          <w:sz w:val="19"/>
          <w:szCs w:val="19"/>
        </w:rPr>
        <w:t xml:space="preserve">________________________________________________________________________________________________,            </w:t>
      </w:r>
    </w:p>
    <w:p w:rsidR="0021257A" w:rsidRDefault="0021257A" w:rsidP="0021257A">
      <w:pPr>
        <w:jc w:val="both"/>
        <w:rPr>
          <w:sz w:val="19"/>
          <w:szCs w:val="19"/>
        </w:rPr>
      </w:pPr>
      <w:r>
        <w:rPr>
          <w:sz w:val="19"/>
          <w:szCs w:val="19"/>
        </w:rPr>
        <w:t xml:space="preserve">                                      </w:t>
      </w:r>
    </w:p>
    <w:p w:rsidR="0021257A" w:rsidRDefault="0021257A" w:rsidP="0021257A">
      <w:pPr>
        <w:jc w:val="both"/>
        <w:rPr>
          <w:sz w:val="19"/>
          <w:szCs w:val="19"/>
        </w:rPr>
      </w:pPr>
      <w:r>
        <w:rPr>
          <w:sz w:val="19"/>
          <w:szCs w:val="19"/>
        </w:rPr>
        <w:t>в лице ___________________________________________________________________________________________</w:t>
      </w:r>
    </w:p>
    <w:p w:rsidR="0021257A" w:rsidRDefault="0021257A" w:rsidP="0021257A">
      <w:pPr>
        <w:jc w:val="both"/>
        <w:rPr>
          <w:sz w:val="19"/>
          <w:szCs w:val="19"/>
        </w:rPr>
      </w:pPr>
      <w:r>
        <w:rPr>
          <w:sz w:val="19"/>
          <w:szCs w:val="19"/>
        </w:rPr>
        <w:t xml:space="preserve">                                                     (наименование должности руководителя или др</w:t>
      </w:r>
      <w:proofErr w:type="gramStart"/>
      <w:r>
        <w:rPr>
          <w:sz w:val="19"/>
          <w:szCs w:val="19"/>
        </w:rPr>
        <w:t>.у</w:t>
      </w:r>
      <w:proofErr w:type="gramEnd"/>
      <w:r>
        <w:rPr>
          <w:sz w:val="19"/>
          <w:szCs w:val="19"/>
        </w:rPr>
        <w:t>полномоченного лица)</w:t>
      </w:r>
    </w:p>
    <w:p w:rsidR="0021257A" w:rsidRDefault="0021257A" w:rsidP="0021257A">
      <w:pPr>
        <w:jc w:val="both"/>
        <w:rPr>
          <w:sz w:val="19"/>
          <w:szCs w:val="19"/>
        </w:rPr>
      </w:pPr>
    </w:p>
    <w:p w:rsidR="0021257A" w:rsidRDefault="0021257A" w:rsidP="0021257A">
      <w:pPr>
        <w:jc w:val="both"/>
        <w:rPr>
          <w:sz w:val="19"/>
          <w:szCs w:val="19"/>
        </w:rPr>
      </w:pPr>
      <w:r>
        <w:rPr>
          <w:sz w:val="19"/>
          <w:szCs w:val="19"/>
        </w:rPr>
        <w:t>________________________________________________________________________________________________,</w:t>
      </w:r>
    </w:p>
    <w:p w:rsidR="0021257A" w:rsidRDefault="0021257A" w:rsidP="0021257A">
      <w:pPr>
        <w:jc w:val="both"/>
        <w:rPr>
          <w:sz w:val="19"/>
          <w:szCs w:val="19"/>
        </w:rPr>
      </w:pPr>
      <w:r>
        <w:rPr>
          <w:sz w:val="19"/>
          <w:szCs w:val="19"/>
        </w:rPr>
        <w:t xml:space="preserve">                                                               (Ф.И.О. руководителя или  др. уполномоченного лица)</w:t>
      </w:r>
    </w:p>
    <w:p w:rsidR="0021257A" w:rsidRDefault="0021257A" w:rsidP="0021257A">
      <w:pPr>
        <w:jc w:val="both"/>
        <w:rPr>
          <w:sz w:val="19"/>
          <w:szCs w:val="19"/>
        </w:rPr>
      </w:pPr>
    </w:p>
    <w:p w:rsidR="0021257A" w:rsidRDefault="0021257A" w:rsidP="0021257A">
      <w:pPr>
        <w:jc w:val="both"/>
        <w:rPr>
          <w:sz w:val="19"/>
          <w:szCs w:val="19"/>
        </w:rPr>
      </w:pPr>
      <w:proofErr w:type="gramStart"/>
      <w:r>
        <w:rPr>
          <w:sz w:val="19"/>
          <w:szCs w:val="19"/>
        </w:rPr>
        <w:t>действующего</w:t>
      </w:r>
      <w:proofErr w:type="gramEnd"/>
      <w:r>
        <w:rPr>
          <w:sz w:val="19"/>
          <w:szCs w:val="19"/>
        </w:rPr>
        <w:t xml:space="preserve"> на основании _______________________________________________________________________,</w:t>
      </w:r>
    </w:p>
    <w:p w:rsidR="0021257A" w:rsidRDefault="0021257A" w:rsidP="0021257A">
      <w:pPr>
        <w:jc w:val="both"/>
        <w:rPr>
          <w:sz w:val="19"/>
          <w:szCs w:val="19"/>
        </w:rPr>
      </w:pPr>
      <w:r>
        <w:rPr>
          <w:sz w:val="19"/>
          <w:szCs w:val="19"/>
        </w:rPr>
        <w:t xml:space="preserve">                                            (наименование документа, подтверждающего  полномочия лица, подписавшего договор)</w:t>
      </w:r>
    </w:p>
    <w:p w:rsidR="0021257A" w:rsidRDefault="0021257A" w:rsidP="0021257A">
      <w:pPr>
        <w:jc w:val="both"/>
        <w:rPr>
          <w:sz w:val="19"/>
          <w:szCs w:val="19"/>
        </w:rPr>
      </w:pPr>
    </w:p>
    <w:p w:rsidR="0021257A" w:rsidRDefault="0021257A" w:rsidP="0021257A">
      <w:pPr>
        <w:jc w:val="both"/>
        <w:rPr>
          <w:sz w:val="19"/>
          <w:szCs w:val="19"/>
        </w:rPr>
      </w:pPr>
      <w:r>
        <w:rPr>
          <w:sz w:val="19"/>
          <w:szCs w:val="19"/>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21257A" w:rsidRDefault="0021257A" w:rsidP="0021257A">
      <w:pPr>
        <w:jc w:val="both"/>
        <w:rPr>
          <w:b/>
          <w:sz w:val="19"/>
          <w:szCs w:val="19"/>
        </w:rPr>
      </w:pPr>
    </w:p>
    <w:p w:rsidR="0021257A" w:rsidRDefault="0021257A" w:rsidP="0021257A">
      <w:pPr>
        <w:numPr>
          <w:ilvl w:val="0"/>
          <w:numId w:val="1"/>
        </w:numPr>
        <w:jc w:val="both"/>
        <w:rPr>
          <w:b/>
          <w:bCs/>
          <w:sz w:val="19"/>
          <w:szCs w:val="19"/>
        </w:rPr>
      </w:pPr>
      <w:r>
        <w:rPr>
          <w:b/>
          <w:bCs/>
          <w:sz w:val="19"/>
          <w:szCs w:val="19"/>
        </w:rPr>
        <w:t>ПРЕДМЕТ ДОГОВОРА</w:t>
      </w:r>
    </w:p>
    <w:p w:rsidR="0021257A" w:rsidRDefault="0021257A" w:rsidP="0021257A">
      <w:pPr>
        <w:jc w:val="both"/>
        <w:rPr>
          <w:sz w:val="19"/>
          <w:szCs w:val="19"/>
        </w:rPr>
      </w:pPr>
      <w:proofErr w:type="gramStart"/>
      <w:r>
        <w:rPr>
          <w:sz w:val="19"/>
          <w:szCs w:val="19"/>
        </w:rPr>
        <w:t xml:space="preserve">1.1.Банк,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открывает Клиенту специальный  банковский счет  </w:t>
      </w:r>
      <w:proofErr w:type="gramEnd"/>
    </w:p>
    <w:p w:rsidR="0021257A" w:rsidRDefault="0021257A" w:rsidP="0021257A">
      <w:pPr>
        <w:jc w:val="both"/>
        <w:rPr>
          <w:sz w:val="19"/>
          <w:szCs w:val="19"/>
        </w:rPr>
      </w:pPr>
      <w:r>
        <w:rPr>
          <w:sz w:val="19"/>
          <w:szCs w:val="19"/>
        </w:rPr>
        <w:t xml:space="preserve">                                                                                                                                                            </w:t>
      </w:r>
    </w:p>
    <w:p w:rsidR="0021257A" w:rsidRDefault="0021257A" w:rsidP="0021257A">
      <w:pPr>
        <w:jc w:val="both"/>
        <w:rPr>
          <w:sz w:val="19"/>
          <w:szCs w:val="19"/>
        </w:rPr>
      </w:pPr>
      <w:r>
        <w:rPr>
          <w:sz w:val="19"/>
          <w:szCs w:val="19"/>
        </w:rPr>
        <w:t xml:space="preserve">                              №</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21257A" w:rsidTr="0021257A">
        <w:trPr>
          <w:trHeight w:val="351"/>
        </w:trPr>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b/>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r>
    </w:tbl>
    <w:p w:rsidR="0021257A" w:rsidRDefault="0021257A" w:rsidP="0021257A">
      <w:pPr>
        <w:tabs>
          <w:tab w:val="right" w:pos="2589"/>
        </w:tabs>
        <w:jc w:val="both"/>
        <w:rPr>
          <w:sz w:val="19"/>
          <w:szCs w:val="19"/>
        </w:rPr>
      </w:pPr>
      <w:r>
        <w:rPr>
          <w:sz w:val="19"/>
          <w:szCs w:val="19"/>
        </w:rPr>
        <w:t xml:space="preserve">                                         </w:t>
      </w:r>
    </w:p>
    <w:p w:rsidR="0021257A" w:rsidRDefault="0021257A" w:rsidP="0021257A">
      <w:pPr>
        <w:jc w:val="both"/>
        <w:rPr>
          <w:sz w:val="19"/>
          <w:szCs w:val="19"/>
        </w:rPr>
      </w:pPr>
    </w:p>
    <w:p w:rsidR="0021257A" w:rsidRDefault="0021257A" w:rsidP="0021257A">
      <w:pPr>
        <w:jc w:val="both"/>
        <w:rPr>
          <w:sz w:val="19"/>
          <w:szCs w:val="19"/>
        </w:rPr>
      </w:pPr>
      <w:r>
        <w:rPr>
          <w:sz w:val="19"/>
          <w:szCs w:val="19"/>
        </w:rPr>
        <w:t xml:space="preserve">в рублях  Российской Федерации, далее по тексту настоящего Договора - счет. </w:t>
      </w:r>
    </w:p>
    <w:p w:rsidR="0021257A" w:rsidRDefault="0021257A" w:rsidP="0021257A">
      <w:pPr>
        <w:jc w:val="both"/>
        <w:rPr>
          <w:sz w:val="19"/>
          <w:szCs w:val="19"/>
        </w:rPr>
      </w:pPr>
      <w:proofErr w:type="gramStart"/>
      <w:r>
        <w:rPr>
          <w:sz w:val="19"/>
          <w:szCs w:val="19"/>
        </w:rPr>
        <w:t xml:space="preserve">Клиент осуществляет свою деятельность в соответствии с Федеральным законом РФ от 03 июня 2009 года № 103 – ФЗ «О деятельности по приему платежей физических лиц, осуществляемой платежными агентами», Федеральным законом РФ  от 27 июня 2011 года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 в качестве </w:t>
      </w:r>
      <w:r>
        <w:rPr>
          <w:b/>
          <w:sz w:val="19"/>
          <w:szCs w:val="19"/>
        </w:rPr>
        <w:t>Платежного агента</w:t>
      </w:r>
      <w:r>
        <w:rPr>
          <w:sz w:val="19"/>
          <w:szCs w:val="19"/>
        </w:rPr>
        <w:t xml:space="preserve">. </w:t>
      </w:r>
      <w:proofErr w:type="gramEnd"/>
    </w:p>
    <w:p w:rsidR="0021257A" w:rsidRDefault="0021257A" w:rsidP="0021257A">
      <w:pPr>
        <w:jc w:val="both"/>
        <w:rPr>
          <w:sz w:val="19"/>
          <w:szCs w:val="19"/>
        </w:rPr>
      </w:pPr>
      <w:r>
        <w:rPr>
          <w:sz w:val="19"/>
          <w:szCs w:val="19"/>
        </w:rPr>
        <w:t>1.2. В настоящем Договоре используются  следующие понятия:</w:t>
      </w:r>
    </w:p>
    <w:p w:rsidR="0021257A" w:rsidRDefault="0021257A" w:rsidP="0021257A">
      <w:pPr>
        <w:jc w:val="both"/>
        <w:rPr>
          <w:sz w:val="19"/>
          <w:szCs w:val="19"/>
        </w:rPr>
      </w:pPr>
      <w:r>
        <w:rPr>
          <w:b/>
          <w:sz w:val="19"/>
          <w:szCs w:val="19"/>
        </w:rPr>
        <w:t xml:space="preserve"> «Платежный агент» -  </w:t>
      </w:r>
      <w:r>
        <w:rPr>
          <w:sz w:val="19"/>
          <w:szCs w:val="19"/>
        </w:rPr>
        <w:t xml:space="preserve">юридическое  лицо или индивидуальный предприниматель, </w:t>
      </w:r>
      <w:proofErr w:type="gramStart"/>
      <w:r>
        <w:rPr>
          <w:sz w:val="19"/>
          <w:szCs w:val="19"/>
        </w:rPr>
        <w:t>осуществляющие</w:t>
      </w:r>
      <w:proofErr w:type="gramEnd"/>
      <w:r>
        <w:rPr>
          <w:sz w:val="19"/>
          <w:szCs w:val="19"/>
        </w:rPr>
        <w:t xml:space="preserve"> деятельность   по приему платежей  физических лиц.</w:t>
      </w:r>
    </w:p>
    <w:p w:rsidR="007D2E8F" w:rsidRPr="007D2E8F" w:rsidRDefault="0021257A" w:rsidP="007D2E8F">
      <w:pPr>
        <w:adjustRightInd w:val="0"/>
        <w:jc w:val="both"/>
        <w:rPr>
          <w:rFonts w:eastAsiaTheme="minorHAnsi"/>
          <w:bCs/>
          <w:sz w:val="18"/>
          <w:szCs w:val="18"/>
          <w:lang w:eastAsia="en-US"/>
        </w:rPr>
      </w:pPr>
      <w:r>
        <w:rPr>
          <w:sz w:val="19"/>
          <w:szCs w:val="19"/>
        </w:rPr>
        <w:t xml:space="preserve"> </w:t>
      </w:r>
      <w:proofErr w:type="gramStart"/>
      <w:r>
        <w:rPr>
          <w:sz w:val="19"/>
          <w:szCs w:val="19"/>
        </w:rPr>
        <w:t>«</w:t>
      </w:r>
      <w:r>
        <w:rPr>
          <w:b/>
          <w:sz w:val="19"/>
          <w:szCs w:val="19"/>
        </w:rPr>
        <w:t>Поставщик»</w:t>
      </w:r>
      <w:r>
        <w:rPr>
          <w:sz w:val="19"/>
          <w:szCs w:val="19"/>
        </w:rPr>
        <w:t xml:space="preserve"> - </w:t>
      </w:r>
      <w:r w:rsidR="007D2E8F">
        <w:rPr>
          <w:rFonts w:eastAsiaTheme="minorHAnsi"/>
          <w:b/>
          <w:bCs/>
          <w:sz w:val="18"/>
          <w:szCs w:val="18"/>
          <w:lang w:eastAsia="en-US"/>
        </w:rPr>
        <w:t xml:space="preserve"> </w:t>
      </w:r>
      <w:r w:rsidR="007D2E8F" w:rsidRPr="007D2E8F">
        <w:rPr>
          <w:rFonts w:eastAsiaTheme="minorHAnsi"/>
          <w:bCs/>
          <w:sz w:val="18"/>
          <w:szCs w:val="18"/>
          <w:lang w:eastAsia="en-US"/>
        </w:rPr>
        <w:t xml:space="preserve">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w:t>
      </w:r>
      <w:hyperlink r:id="rId7" w:history="1">
        <w:r w:rsidR="007D2E8F" w:rsidRPr="007D2E8F">
          <w:rPr>
            <w:rFonts w:eastAsiaTheme="minorHAnsi"/>
            <w:bCs/>
            <w:color w:val="0000FF"/>
            <w:sz w:val="18"/>
            <w:szCs w:val="18"/>
            <w:lang w:eastAsia="en-US"/>
          </w:rPr>
          <w:t>кодексом</w:t>
        </w:r>
      </w:hyperlink>
      <w:r w:rsidR="007D2E8F" w:rsidRPr="007D2E8F">
        <w:rPr>
          <w:rFonts w:eastAsiaTheme="minorHAnsi"/>
          <w:bCs/>
          <w:sz w:val="18"/>
          <w:szCs w:val="18"/>
          <w:lang w:eastAsia="en-US"/>
        </w:rPr>
        <w:t xml:space="preserve"> Российской Федерации, а также органы государственной власти и органы местного самоуправления, учреждения</w:t>
      </w:r>
      <w:proofErr w:type="gramEnd"/>
      <w:r w:rsidR="007D2E8F" w:rsidRPr="007D2E8F">
        <w:rPr>
          <w:rFonts w:eastAsiaTheme="minorHAnsi"/>
          <w:bCs/>
          <w:sz w:val="18"/>
          <w:szCs w:val="18"/>
          <w:lang w:eastAsia="en-US"/>
        </w:rPr>
        <w:t>,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7D2E8F" w:rsidRPr="007D2E8F" w:rsidRDefault="0021257A" w:rsidP="007D2E8F">
      <w:pPr>
        <w:adjustRightInd w:val="0"/>
        <w:jc w:val="both"/>
        <w:rPr>
          <w:rFonts w:eastAsiaTheme="minorHAnsi"/>
          <w:bCs/>
          <w:sz w:val="18"/>
          <w:szCs w:val="18"/>
          <w:lang w:eastAsia="en-US"/>
        </w:rPr>
      </w:pPr>
      <w:r>
        <w:rPr>
          <w:sz w:val="19"/>
          <w:szCs w:val="19"/>
        </w:rPr>
        <w:t>«</w:t>
      </w:r>
      <w:r>
        <w:rPr>
          <w:b/>
          <w:sz w:val="19"/>
          <w:szCs w:val="19"/>
        </w:rPr>
        <w:t>Плательщик» -</w:t>
      </w:r>
      <w:r>
        <w:rPr>
          <w:sz w:val="19"/>
          <w:szCs w:val="19"/>
        </w:rPr>
        <w:t xml:space="preserve"> </w:t>
      </w:r>
      <w:r w:rsidR="007D2E8F" w:rsidRPr="007D2E8F">
        <w:rPr>
          <w:rFonts w:eastAsiaTheme="minorHAnsi"/>
          <w:bCs/>
          <w:sz w:val="18"/>
          <w:szCs w:val="18"/>
          <w:lang w:eastAsia="en-US"/>
        </w:rPr>
        <w:t>физическое лицо, осуществляющее внесение платежному агенту наличных денежных сре</w:t>
      </w:r>
      <w:proofErr w:type="gramStart"/>
      <w:r w:rsidR="007D2E8F" w:rsidRPr="007D2E8F">
        <w:rPr>
          <w:rFonts w:eastAsiaTheme="minorHAnsi"/>
          <w:bCs/>
          <w:sz w:val="18"/>
          <w:szCs w:val="18"/>
          <w:lang w:eastAsia="en-US"/>
        </w:rPr>
        <w:t>дств в ц</w:t>
      </w:r>
      <w:proofErr w:type="gramEnd"/>
      <w:r w:rsidR="007D2E8F" w:rsidRPr="007D2E8F">
        <w:rPr>
          <w:rFonts w:eastAsiaTheme="minorHAnsi"/>
          <w:bCs/>
          <w:sz w:val="18"/>
          <w:szCs w:val="18"/>
          <w:lang w:eastAsia="en-US"/>
        </w:rPr>
        <w:t>елях исполнения денежных обязательств физического лица перед поставщиком;</w:t>
      </w:r>
    </w:p>
    <w:p w:rsidR="0021257A" w:rsidRDefault="0021257A" w:rsidP="0021257A">
      <w:pPr>
        <w:jc w:val="both"/>
        <w:rPr>
          <w:sz w:val="19"/>
          <w:szCs w:val="19"/>
        </w:rPr>
      </w:pPr>
      <w:r>
        <w:rPr>
          <w:b/>
          <w:sz w:val="19"/>
          <w:szCs w:val="19"/>
        </w:rPr>
        <w:t>«Обслуживание счета»</w:t>
      </w:r>
      <w:r>
        <w:rPr>
          <w:sz w:val="19"/>
          <w:szCs w:val="19"/>
        </w:rPr>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21257A" w:rsidRDefault="0021257A" w:rsidP="0021257A">
      <w:pPr>
        <w:jc w:val="both"/>
        <w:rPr>
          <w:sz w:val="19"/>
          <w:szCs w:val="19"/>
        </w:rPr>
      </w:pPr>
      <w:r>
        <w:rPr>
          <w:b/>
          <w:sz w:val="19"/>
          <w:szCs w:val="19"/>
        </w:rPr>
        <w:lastRenderedPageBreak/>
        <w:t>«Кассовые операции»</w:t>
      </w:r>
      <w:r>
        <w:rPr>
          <w:sz w:val="19"/>
          <w:szCs w:val="19"/>
        </w:rPr>
        <w:t xml:space="preserve"> - совершение Банком для Клиента операций по приему и обработке (пересчет, сортировка, формирование и упаковка) наличных денежных средств.</w:t>
      </w:r>
    </w:p>
    <w:p w:rsidR="0021257A" w:rsidRDefault="0021257A" w:rsidP="0021257A">
      <w:pPr>
        <w:adjustRightInd w:val="0"/>
        <w:jc w:val="both"/>
        <w:rPr>
          <w:sz w:val="19"/>
          <w:szCs w:val="19"/>
        </w:rPr>
      </w:pPr>
      <w:r>
        <w:rPr>
          <w:b/>
          <w:sz w:val="19"/>
          <w:szCs w:val="19"/>
        </w:rPr>
        <w:t>«Перевод денежных средств »</w:t>
      </w:r>
      <w:r>
        <w:rPr>
          <w:sz w:val="19"/>
          <w:szCs w:val="19"/>
        </w:rPr>
        <w:t xml:space="preserve"> - действия Банка по предоставлению получателю средств  денежных сре</w:t>
      </w:r>
      <w:proofErr w:type="gramStart"/>
      <w:r>
        <w:rPr>
          <w:sz w:val="19"/>
          <w:szCs w:val="19"/>
        </w:rPr>
        <w:t>дств пл</w:t>
      </w:r>
      <w:proofErr w:type="gramEnd"/>
      <w:r>
        <w:rPr>
          <w:sz w:val="19"/>
          <w:szCs w:val="19"/>
        </w:rPr>
        <w:t>ательщика в рамках  следующих форм безналичных расчетов:</w:t>
      </w:r>
    </w:p>
    <w:p w:rsidR="0021257A" w:rsidRDefault="0021257A" w:rsidP="0021257A">
      <w:pPr>
        <w:adjustRightInd w:val="0"/>
        <w:ind w:firstLine="540"/>
        <w:jc w:val="both"/>
        <w:rPr>
          <w:sz w:val="19"/>
          <w:szCs w:val="19"/>
        </w:rPr>
      </w:pPr>
      <w:r>
        <w:rPr>
          <w:sz w:val="19"/>
          <w:szCs w:val="19"/>
        </w:rPr>
        <w:t>расчетов платежными поручениями;</w:t>
      </w:r>
    </w:p>
    <w:p w:rsidR="0021257A" w:rsidRDefault="0021257A" w:rsidP="0021257A">
      <w:pPr>
        <w:adjustRightInd w:val="0"/>
        <w:ind w:firstLine="540"/>
        <w:jc w:val="both"/>
        <w:rPr>
          <w:sz w:val="19"/>
          <w:szCs w:val="19"/>
        </w:rPr>
      </w:pPr>
      <w:r>
        <w:rPr>
          <w:sz w:val="19"/>
          <w:szCs w:val="19"/>
        </w:rPr>
        <w:t>расчетов по аккредитиву;</w:t>
      </w:r>
    </w:p>
    <w:p w:rsidR="0021257A" w:rsidRDefault="0021257A" w:rsidP="0021257A">
      <w:pPr>
        <w:adjustRightInd w:val="0"/>
        <w:ind w:firstLine="540"/>
        <w:jc w:val="both"/>
        <w:rPr>
          <w:sz w:val="19"/>
          <w:szCs w:val="19"/>
        </w:rPr>
      </w:pPr>
      <w:r>
        <w:rPr>
          <w:sz w:val="19"/>
          <w:szCs w:val="19"/>
        </w:rPr>
        <w:t>расчетов инкассовыми поручениями;</w:t>
      </w:r>
    </w:p>
    <w:p w:rsidR="0021257A" w:rsidRDefault="0021257A" w:rsidP="0021257A">
      <w:pPr>
        <w:adjustRightInd w:val="0"/>
        <w:ind w:firstLine="540"/>
        <w:jc w:val="both"/>
        <w:rPr>
          <w:sz w:val="19"/>
          <w:szCs w:val="19"/>
        </w:rPr>
      </w:pPr>
      <w:r>
        <w:rPr>
          <w:sz w:val="19"/>
          <w:szCs w:val="19"/>
        </w:rPr>
        <w:t>расчетов в форме перевода денежных средств по требованию получателя средств (</w:t>
      </w:r>
      <w:proofErr w:type="gramStart"/>
      <w:r>
        <w:rPr>
          <w:sz w:val="19"/>
          <w:szCs w:val="19"/>
        </w:rPr>
        <w:t>прямое</w:t>
      </w:r>
      <w:proofErr w:type="gramEnd"/>
      <w:r>
        <w:rPr>
          <w:sz w:val="19"/>
          <w:szCs w:val="19"/>
        </w:rPr>
        <w:t xml:space="preserve"> </w:t>
      </w:r>
      <w:proofErr w:type="spellStart"/>
      <w:r>
        <w:rPr>
          <w:sz w:val="19"/>
          <w:szCs w:val="19"/>
        </w:rPr>
        <w:t>дебетование</w:t>
      </w:r>
      <w:proofErr w:type="spellEnd"/>
      <w:r>
        <w:rPr>
          <w:sz w:val="19"/>
          <w:szCs w:val="19"/>
        </w:rPr>
        <w:t>);</w:t>
      </w:r>
    </w:p>
    <w:p w:rsidR="0021257A" w:rsidRDefault="0021257A" w:rsidP="0021257A">
      <w:pPr>
        <w:jc w:val="both"/>
        <w:rPr>
          <w:sz w:val="19"/>
          <w:szCs w:val="19"/>
        </w:rPr>
      </w:pPr>
      <w:r>
        <w:rPr>
          <w:b/>
          <w:sz w:val="19"/>
          <w:szCs w:val="19"/>
        </w:rPr>
        <w:t>«Расчетные документы (распоряжения)»</w:t>
      </w:r>
      <w:r>
        <w:rPr>
          <w:sz w:val="19"/>
          <w:szCs w:val="19"/>
        </w:rPr>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082ABA" w:rsidRDefault="0021257A" w:rsidP="00082ABA">
      <w:pPr>
        <w:adjustRightInd w:val="0"/>
        <w:jc w:val="both"/>
        <w:rPr>
          <w:bCs/>
          <w:sz w:val="19"/>
          <w:szCs w:val="19"/>
        </w:rPr>
      </w:pPr>
      <w:r>
        <w:rPr>
          <w:b/>
          <w:sz w:val="19"/>
          <w:szCs w:val="19"/>
        </w:rPr>
        <w:t xml:space="preserve">«Идентификация клиента» - </w:t>
      </w:r>
      <w:r>
        <w:rPr>
          <w:bCs/>
          <w:sz w:val="19"/>
          <w:szCs w:val="19"/>
        </w:rPr>
        <w:t xml:space="preserve">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Pr>
          <w:bCs/>
          <w:sz w:val="19"/>
          <w:szCs w:val="19"/>
        </w:rPr>
        <w:t>выгодоприобретателях</w:t>
      </w:r>
      <w:proofErr w:type="spellEnd"/>
      <w:r>
        <w:rPr>
          <w:bCs/>
          <w:sz w:val="19"/>
          <w:szCs w:val="19"/>
        </w:rPr>
        <w:t xml:space="preserve">, </w:t>
      </w:r>
      <w:proofErr w:type="spellStart"/>
      <w:r>
        <w:rPr>
          <w:bCs/>
          <w:sz w:val="19"/>
          <w:szCs w:val="19"/>
        </w:rPr>
        <w:t>бенефициарных</w:t>
      </w:r>
      <w:proofErr w:type="spellEnd"/>
      <w:r>
        <w:rPr>
          <w:bCs/>
          <w:sz w:val="19"/>
          <w:szCs w:val="19"/>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082ABA" w:rsidRDefault="0021257A" w:rsidP="00082ABA">
      <w:pPr>
        <w:adjustRightInd w:val="0"/>
        <w:jc w:val="both"/>
        <w:rPr>
          <w:sz w:val="19"/>
          <w:szCs w:val="19"/>
        </w:rPr>
      </w:pPr>
      <w:r>
        <w:rPr>
          <w:sz w:val="19"/>
          <w:szCs w:val="19"/>
        </w:rPr>
        <w:t xml:space="preserve"> 1.3. Банк открывает </w:t>
      </w:r>
      <w:r>
        <w:rPr>
          <w:b/>
          <w:sz w:val="19"/>
          <w:szCs w:val="19"/>
        </w:rPr>
        <w:t xml:space="preserve">счет </w:t>
      </w:r>
      <w:r>
        <w:rPr>
          <w:sz w:val="19"/>
          <w:szCs w:val="19"/>
        </w:rPr>
        <w:t xml:space="preserve"> для зачисления денежных средств, поступающих от физических лиц. </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 xml:space="preserve">По </w:t>
      </w:r>
      <w:hyperlink r:id="rId8" w:history="1">
        <w:r w:rsidRPr="00061745">
          <w:rPr>
            <w:rFonts w:eastAsiaTheme="minorHAnsi"/>
            <w:bCs/>
            <w:color w:val="0000FF"/>
            <w:sz w:val="18"/>
            <w:szCs w:val="18"/>
            <w:lang w:eastAsia="en-US"/>
          </w:rPr>
          <w:t>специальному банковскому счету</w:t>
        </w:r>
      </w:hyperlink>
      <w:r w:rsidRPr="00061745">
        <w:rPr>
          <w:rFonts w:eastAsiaTheme="minorHAnsi"/>
          <w:bCs/>
          <w:sz w:val="18"/>
          <w:szCs w:val="18"/>
          <w:lang w:eastAsia="en-US"/>
        </w:rPr>
        <w:t xml:space="preserve"> платежного агента могут осуществляться следующие операции:</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1) зачисление наличных денежных средств, принятых от физических лиц непосредственно платежным агентом (оператором по приему платежей или платежным субагентом);</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2) зачисление денежных средств, списанных с другого специального банковского счета платежного агента;</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3) списание денежных средств на специальный банковский счет платежного агента или поставщика;</w:t>
      </w:r>
    </w:p>
    <w:p w:rsidR="00082ABA" w:rsidRDefault="00061745" w:rsidP="00082ABA">
      <w:pPr>
        <w:adjustRightInd w:val="0"/>
        <w:jc w:val="both"/>
        <w:rPr>
          <w:rFonts w:eastAsiaTheme="minorHAnsi"/>
          <w:bCs/>
          <w:sz w:val="18"/>
          <w:szCs w:val="18"/>
          <w:lang w:eastAsia="en-US"/>
        </w:rPr>
      </w:pPr>
      <w:r w:rsidRPr="00061745">
        <w:rPr>
          <w:rFonts w:eastAsiaTheme="minorHAnsi"/>
          <w:bCs/>
          <w:sz w:val="18"/>
          <w:szCs w:val="18"/>
          <w:lang w:eastAsia="en-US"/>
        </w:rPr>
        <w:t>4) списание денежных средств на банковские счета.</w:t>
      </w:r>
    </w:p>
    <w:p w:rsidR="00082ABA" w:rsidRDefault="00061745" w:rsidP="00082ABA">
      <w:pPr>
        <w:adjustRightInd w:val="0"/>
        <w:jc w:val="both"/>
        <w:rPr>
          <w:rFonts w:eastAsiaTheme="minorHAnsi"/>
          <w:b/>
          <w:bCs/>
          <w:sz w:val="18"/>
          <w:szCs w:val="18"/>
          <w:lang w:eastAsia="en-US"/>
        </w:rPr>
      </w:pPr>
      <w:r w:rsidRPr="00061745">
        <w:rPr>
          <w:rFonts w:eastAsiaTheme="minorHAnsi"/>
          <w:bCs/>
          <w:sz w:val="18"/>
          <w:szCs w:val="18"/>
          <w:lang w:eastAsia="en-US"/>
        </w:rPr>
        <w:t xml:space="preserve"> Осуществление других операций по </w:t>
      </w:r>
      <w:hyperlink r:id="rId9" w:history="1">
        <w:r w:rsidRPr="00061745">
          <w:rPr>
            <w:rFonts w:eastAsiaTheme="minorHAnsi"/>
            <w:bCs/>
            <w:color w:val="0000FF"/>
            <w:sz w:val="18"/>
            <w:szCs w:val="18"/>
            <w:lang w:eastAsia="en-US"/>
          </w:rPr>
          <w:t>специальному банковскому счету</w:t>
        </w:r>
      </w:hyperlink>
      <w:r w:rsidRPr="00061745">
        <w:rPr>
          <w:rFonts w:eastAsiaTheme="minorHAnsi"/>
          <w:bCs/>
          <w:sz w:val="18"/>
          <w:szCs w:val="18"/>
          <w:lang w:eastAsia="en-US"/>
        </w:rPr>
        <w:t xml:space="preserve"> платежного агента не допускается</w:t>
      </w:r>
      <w:r>
        <w:rPr>
          <w:rFonts w:eastAsiaTheme="minorHAnsi"/>
          <w:b/>
          <w:bCs/>
          <w:sz w:val="18"/>
          <w:szCs w:val="18"/>
          <w:lang w:eastAsia="en-US"/>
        </w:rPr>
        <w:t>.</w:t>
      </w:r>
    </w:p>
    <w:p w:rsidR="0021257A" w:rsidRDefault="0021257A" w:rsidP="00082ABA">
      <w:pPr>
        <w:adjustRightInd w:val="0"/>
        <w:jc w:val="both"/>
        <w:rPr>
          <w:sz w:val="19"/>
          <w:szCs w:val="19"/>
        </w:rPr>
      </w:pPr>
      <w:r>
        <w:rPr>
          <w:sz w:val="19"/>
          <w:szCs w:val="19"/>
        </w:rPr>
        <w:t>1.4. Дата открытия счета  "____"  ___________________ 20__ года.</w:t>
      </w:r>
    </w:p>
    <w:p w:rsidR="0021257A" w:rsidRDefault="0021257A" w:rsidP="0021257A">
      <w:pPr>
        <w:adjustRightInd w:val="0"/>
        <w:jc w:val="both"/>
        <w:rPr>
          <w:bCs/>
          <w:sz w:val="19"/>
          <w:szCs w:val="19"/>
        </w:rPr>
      </w:pPr>
    </w:p>
    <w:p w:rsidR="0021257A" w:rsidRDefault="0021257A" w:rsidP="0021257A">
      <w:pPr>
        <w:numPr>
          <w:ilvl w:val="0"/>
          <w:numId w:val="1"/>
        </w:numPr>
        <w:jc w:val="both"/>
        <w:outlineLvl w:val="0"/>
        <w:rPr>
          <w:b/>
          <w:bCs/>
          <w:sz w:val="19"/>
          <w:szCs w:val="19"/>
        </w:rPr>
      </w:pPr>
      <w:r>
        <w:rPr>
          <w:b/>
          <w:bCs/>
          <w:sz w:val="19"/>
          <w:szCs w:val="19"/>
        </w:rPr>
        <w:t xml:space="preserve">ПОРЯДОК ОТКРЫТИЯ  И РЕЖИМ СЧЕТА </w:t>
      </w:r>
    </w:p>
    <w:p w:rsidR="0021257A" w:rsidRDefault="0021257A" w:rsidP="0021257A">
      <w:pPr>
        <w:numPr>
          <w:ilvl w:val="1"/>
          <w:numId w:val="1"/>
        </w:numPr>
        <w:tabs>
          <w:tab w:val="left" w:pos="360"/>
        </w:tabs>
        <w:ind w:left="0" w:firstLine="0"/>
        <w:jc w:val="both"/>
        <w:outlineLvl w:val="1"/>
        <w:rPr>
          <w:bCs/>
          <w:sz w:val="19"/>
          <w:szCs w:val="19"/>
        </w:rPr>
      </w:pPr>
      <w:r>
        <w:rPr>
          <w:bCs/>
          <w:sz w:val="19"/>
          <w:szCs w:val="19"/>
        </w:rPr>
        <w:t xml:space="preserve">На основании настоящего договора, после проведения идентификации Клиента, Банк открывает счет,  в течение двух рабочих дней </w:t>
      </w:r>
      <w:proofErr w:type="gramStart"/>
      <w:r>
        <w:rPr>
          <w:bCs/>
          <w:sz w:val="19"/>
          <w:szCs w:val="19"/>
        </w:rPr>
        <w:t>с даты принятия</w:t>
      </w:r>
      <w:proofErr w:type="gramEnd"/>
      <w:r>
        <w:rPr>
          <w:bCs/>
          <w:sz w:val="19"/>
          <w:szCs w:val="19"/>
        </w:rPr>
        <w:t xml:space="preserve">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w:t>
      </w:r>
    </w:p>
    <w:p w:rsidR="0021257A" w:rsidRDefault="0021257A" w:rsidP="0021257A">
      <w:pPr>
        <w:tabs>
          <w:tab w:val="left" w:pos="360"/>
        </w:tabs>
        <w:jc w:val="both"/>
        <w:rPr>
          <w:bCs/>
          <w:sz w:val="19"/>
          <w:szCs w:val="19"/>
        </w:rPr>
      </w:pPr>
      <w:r>
        <w:rPr>
          <w:bCs/>
          <w:sz w:val="19"/>
          <w:szCs w:val="19"/>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21257A" w:rsidRDefault="0021257A" w:rsidP="0021257A">
      <w:pPr>
        <w:numPr>
          <w:ilvl w:val="1"/>
          <w:numId w:val="1"/>
        </w:numPr>
        <w:tabs>
          <w:tab w:val="left" w:pos="360"/>
        </w:tabs>
        <w:ind w:left="0" w:firstLine="0"/>
        <w:jc w:val="both"/>
        <w:rPr>
          <w:bCs/>
          <w:sz w:val="19"/>
          <w:szCs w:val="19"/>
        </w:rPr>
      </w:pPr>
      <w:r>
        <w:rPr>
          <w:sz w:val="18"/>
          <w:szCs w:val="18"/>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Pr>
          <w:color w:val="0000FF"/>
        </w:rPr>
        <w:t xml:space="preserve"> </w:t>
      </w:r>
      <w:r>
        <w:rPr>
          <w:sz w:val="18"/>
          <w:szCs w:val="18"/>
        </w:rPr>
        <w:t>В случае изменения продолжительности операционного времени  Банк сообщает  об этом, размещая объявление  вышеуказанными способами.</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p>
    <w:p w:rsidR="0021257A" w:rsidRDefault="0021257A" w:rsidP="0021257A">
      <w:pPr>
        <w:tabs>
          <w:tab w:val="left" w:pos="360"/>
        </w:tabs>
        <w:jc w:val="both"/>
        <w:rPr>
          <w:bCs/>
          <w:sz w:val="19"/>
          <w:szCs w:val="19"/>
        </w:rPr>
      </w:pPr>
      <w:r>
        <w:rPr>
          <w:bCs/>
          <w:sz w:val="19"/>
          <w:szCs w:val="19"/>
        </w:rPr>
        <w:tab/>
      </w:r>
      <w:proofErr w:type="gramStart"/>
      <w:r>
        <w:rPr>
          <w:bCs/>
          <w:sz w:val="19"/>
          <w:szCs w:val="19"/>
        </w:rPr>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roofErr w:type="gramEnd"/>
    </w:p>
    <w:p w:rsidR="0021257A" w:rsidRDefault="0021257A" w:rsidP="0021257A">
      <w:pPr>
        <w:numPr>
          <w:ilvl w:val="1"/>
          <w:numId w:val="1"/>
        </w:numPr>
        <w:tabs>
          <w:tab w:val="left" w:pos="360"/>
        </w:tabs>
        <w:ind w:left="0" w:firstLine="0"/>
        <w:jc w:val="both"/>
        <w:rPr>
          <w:bCs/>
          <w:sz w:val="19"/>
          <w:szCs w:val="19"/>
        </w:rPr>
      </w:pPr>
      <w:r>
        <w:rPr>
          <w:bCs/>
          <w:sz w:val="19"/>
          <w:szCs w:val="19"/>
        </w:rPr>
        <w:t>Распоряжение о переводе денежных сре</w:t>
      </w:r>
      <w:proofErr w:type="gramStart"/>
      <w:r>
        <w:rPr>
          <w:bCs/>
          <w:sz w:val="19"/>
          <w:szCs w:val="19"/>
        </w:rPr>
        <w:t>дств пр</w:t>
      </w:r>
      <w:proofErr w:type="gramEnd"/>
      <w:r>
        <w:rPr>
          <w:bCs/>
          <w:sz w:val="19"/>
          <w:szCs w:val="19"/>
        </w:rPr>
        <w:t>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A548C8" w:rsidRDefault="00A548C8" w:rsidP="00A548C8">
      <w:pPr>
        <w:pStyle w:val="Default"/>
        <w:jc w:val="both"/>
        <w:rPr>
          <w:sz w:val="18"/>
          <w:szCs w:val="18"/>
        </w:rPr>
      </w:pPr>
      <w:proofErr w:type="gramStart"/>
      <w:r>
        <w:rPr>
          <w:bCs/>
          <w:sz w:val="19"/>
          <w:szCs w:val="19"/>
        </w:rPr>
        <w:t>2.7.</w:t>
      </w:r>
      <w:r w:rsidR="0021257A">
        <w:rPr>
          <w:bCs/>
          <w:sz w:val="19"/>
          <w:szCs w:val="19"/>
        </w:rPr>
        <w:t xml:space="preserve">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w:t>
      </w:r>
      <w:r w:rsidR="0021257A">
        <w:rPr>
          <w:bCs/>
          <w:sz w:val="19"/>
          <w:szCs w:val="19"/>
        </w:rPr>
        <w:lastRenderedPageBreak/>
        <w:t>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r w:rsidRPr="00A548C8">
        <w:rPr>
          <w:sz w:val="18"/>
          <w:szCs w:val="18"/>
        </w:rPr>
        <w:t xml:space="preserve"> </w:t>
      </w:r>
      <w:proofErr w:type="gramEnd"/>
    </w:p>
    <w:p w:rsidR="00A548C8" w:rsidRDefault="00A548C8" w:rsidP="00A548C8">
      <w:pPr>
        <w:pStyle w:val="Default"/>
        <w:jc w:val="both"/>
        <w:rPr>
          <w:color w:val="auto"/>
          <w:sz w:val="18"/>
          <w:szCs w:val="18"/>
        </w:rPr>
      </w:pPr>
      <w:r>
        <w:rPr>
          <w:color w:val="auto"/>
          <w:sz w:val="18"/>
          <w:szCs w:val="18"/>
        </w:rPr>
        <w:t>2.8.  Порядок действий при выявлении операций, соответствующих  признакам осуществления перевода денежных средств без согласия Клиента.</w:t>
      </w:r>
    </w:p>
    <w:p w:rsidR="00A548C8" w:rsidRDefault="00A548C8" w:rsidP="00A548C8">
      <w:pPr>
        <w:pStyle w:val="Default"/>
        <w:ind w:firstLine="851"/>
        <w:jc w:val="both"/>
        <w:rPr>
          <w:color w:val="auto"/>
          <w:sz w:val="18"/>
          <w:szCs w:val="18"/>
        </w:rPr>
      </w:pPr>
      <w:r>
        <w:rPr>
          <w:color w:val="auto"/>
          <w:sz w:val="18"/>
          <w:szCs w:val="18"/>
        </w:rPr>
        <w:t xml:space="preserve">2.8.1. </w:t>
      </w:r>
      <w:proofErr w:type="gramStart"/>
      <w:r>
        <w:rPr>
          <w:color w:val="auto"/>
          <w:sz w:val="18"/>
          <w:szCs w:val="18"/>
        </w:rPr>
        <w:t xml:space="preserve">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roofErr w:type="gramEnd"/>
    </w:p>
    <w:p w:rsidR="00A548C8" w:rsidRDefault="00A548C8" w:rsidP="00A548C8">
      <w:pPr>
        <w:pStyle w:val="Default"/>
        <w:ind w:firstLine="851"/>
        <w:jc w:val="both"/>
        <w:rPr>
          <w:color w:val="auto"/>
          <w:sz w:val="18"/>
          <w:szCs w:val="18"/>
        </w:rPr>
      </w:pPr>
      <w:r>
        <w:rPr>
          <w:color w:val="auto"/>
          <w:sz w:val="18"/>
          <w:szCs w:val="18"/>
        </w:rPr>
        <w:t xml:space="preserve">2.8.2. Доступными средствами  для уведомления  Клиента считаются звонок или сообщение </w:t>
      </w:r>
      <w:proofErr w:type="gramStart"/>
      <w:r>
        <w:rPr>
          <w:color w:val="auto"/>
          <w:sz w:val="18"/>
          <w:szCs w:val="18"/>
        </w:rPr>
        <w:t>на</w:t>
      </w:r>
      <w:proofErr w:type="gramEnd"/>
      <w:r>
        <w:rPr>
          <w:color w:val="auto"/>
          <w:sz w:val="18"/>
          <w:szCs w:val="18"/>
        </w:rPr>
        <w:t xml:space="preserve">: </w:t>
      </w:r>
    </w:p>
    <w:p w:rsidR="00A548C8" w:rsidRDefault="00A548C8" w:rsidP="00A548C8">
      <w:pPr>
        <w:ind w:firstLine="851"/>
        <w:jc w:val="both"/>
        <w:rPr>
          <w:sz w:val="18"/>
          <w:szCs w:val="18"/>
        </w:rPr>
      </w:pPr>
      <w:proofErr w:type="gramStart"/>
      <w:r>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roofErr w:type="gramEnd"/>
    </w:p>
    <w:p w:rsidR="00A548C8" w:rsidRDefault="00A548C8" w:rsidP="00A548C8">
      <w:pPr>
        <w:pStyle w:val="Default"/>
        <w:ind w:firstLine="851"/>
        <w:jc w:val="both"/>
        <w:rPr>
          <w:color w:val="auto"/>
          <w:sz w:val="18"/>
          <w:szCs w:val="18"/>
        </w:rPr>
      </w:pPr>
      <w:r>
        <w:rPr>
          <w:color w:val="auto"/>
          <w:sz w:val="18"/>
          <w:szCs w:val="18"/>
        </w:rPr>
        <w:t xml:space="preserve">б)  номер телефона, указанный в  Заявлении на подключение к услуге «Телефонный </w:t>
      </w:r>
      <w:proofErr w:type="spellStart"/>
      <w:r>
        <w:rPr>
          <w:color w:val="auto"/>
          <w:sz w:val="18"/>
          <w:szCs w:val="18"/>
        </w:rPr>
        <w:t>банкинг</w:t>
      </w:r>
      <w:proofErr w:type="spellEnd"/>
      <w:r>
        <w:rPr>
          <w:color w:val="auto"/>
          <w:sz w:val="18"/>
          <w:szCs w:val="18"/>
        </w:rPr>
        <w:t>» (при наличии подключенной услуги),</w:t>
      </w:r>
    </w:p>
    <w:p w:rsidR="00A548C8" w:rsidRDefault="00A548C8" w:rsidP="00A548C8">
      <w:pPr>
        <w:pStyle w:val="Default"/>
        <w:ind w:firstLine="851"/>
        <w:jc w:val="both"/>
        <w:rPr>
          <w:color w:val="auto"/>
          <w:sz w:val="18"/>
          <w:szCs w:val="18"/>
        </w:rPr>
      </w:pPr>
      <w:r>
        <w:rPr>
          <w:color w:val="auto"/>
          <w:sz w:val="18"/>
          <w:szCs w:val="18"/>
        </w:rPr>
        <w:t>в)  номер мобильного телефона, указанный в Заявлении на услугу по получению S</w:t>
      </w:r>
      <w:r>
        <w:rPr>
          <w:color w:val="auto"/>
          <w:sz w:val="18"/>
          <w:szCs w:val="18"/>
          <w:lang w:val="en-US"/>
        </w:rPr>
        <w:t>MS</w:t>
      </w:r>
      <w:r>
        <w:rPr>
          <w:color w:val="auto"/>
          <w:sz w:val="18"/>
          <w:szCs w:val="18"/>
        </w:rPr>
        <w:t>-сообщений о состоянии расчетного счета  (при наличии подключенной услуги),</w:t>
      </w:r>
    </w:p>
    <w:p w:rsidR="00A548C8" w:rsidRDefault="00A548C8" w:rsidP="00A548C8">
      <w:pPr>
        <w:pStyle w:val="Default"/>
        <w:ind w:firstLine="709"/>
        <w:jc w:val="both"/>
        <w:rPr>
          <w:color w:val="auto"/>
          <w:sz w:val="18"/>
          <w:szCs w:val="18"/>
        </w:rPr>
      </w:pPr>
      <w:r>
        <w:rPr>
          <w:color w:val="auto"/>
          <w:sz w:val="18"/>
          <w:szCs w:val="18"/>
        </w:rPr>
        <w:t xml:space="preserve">  </w:t>
      </w:r>
      <w:proofErr w:type="gramStart"/>
      <w:r>
        <w:rPr>
          <w:color w:val="auto"/>
          <w:sz w:val="18"/>
          <w:szCs w:val="18"/>
        </w:rPr>
        <w:t xml:space="preserve">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sz w:val="18"/>
          <w:szCs w:val="18"/>
        </w:rPr>
        <w:t xml:space="preserve">) </w:t>
      </w:r>
      <w:r>
        <w:rPr>
          <w:color w:val="auto"/>
          <w:sz w:val="18"/>
          <w:szCs w:val="18"/>
        </w:rPr>
        <w:t>на экстренный телефон Банка, указанный в п. 2.8.10  настоящего договора с заявленного номера телефона клиента согласно п.п. 2.8.2 (а, в) настоящего порядка, либо</w:t>
      </w:r>
      <w:proofErr w:type="gramEnd"/>
      <w:r>
        <w:rPr>
          <w:color w:val="auto"/>
          <w:sz w:val="18"/>
          <w:szCs w:val="18"/>
        </w:rPr>
        <w:t xml:space="preserve"> </w:t>
      </w:r>
      <w:proofErr w:type="gramStart"/>
      <w:r>
        <w:rPr>
          <w:color w:val="auto"/>
          <w:sz w:val="18"/>
          <w:szCs w:val="18"/>
        </w:rPr>
        <w:t xml:space="preserve">с использованием кодового слова (при подключенной услуге «Телефонный </w:t>
      </w:r>
      <w:proofErr w:type="spellStart"/>
      <w:r>
        <w:rPr>
          <w:color w:val="auto"/>
          <w:sz w:val="18"/>
          <w:szCs w:val="18"/>
        </w:rPr>
        <w:t>банкинг</w:t>
      </w:r>
      <w:proofErr w:type="spellEnd"/>
      <w:r>
        <w:rPr>
          <w:color w:val="auto"/>
          <w:sz w:val="18"/>
          <w:szCs w:val="18"/>
        </w:rPr>
        <w:t xml:space="preserve">»),  либо явиться в Банк для подтверждения/не подтверждения операции. </w:t>
      </w:r>
      <w:proofErr w:type="gramEnd"/>
    </w:p>
    <w:p w:rsidR="00A548C8" w:rsidRDefault="00A548C8" w:rsidP="00A548C8">
      <w:pPr>
        <w:pStyle w:val="Default"/>
        <w:ind w:firstLine="851"/>
        <w:jc w:val="both"/>
        <w:rPr>
          <w:color w:val="auto"/>
          <w:sz w:val="18"/>
          <w:szCs w:val="18"/>
        </w:rPr>
      </w:pPr>
      <w:r>
        <w:rPr>
          <w:color w:val="auto"/>
          <w:sz w:val="18"/>
          <w:szCs w:val="18"/>
        </w:rPr>
        <w:t xml:space="preserve">2.8.3.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Pr>
          <w:bCs/>
          <w:sz w:val="18"/>
          <w:szCs w:val="18"/>
        </w:rPr>
        <w:t xml:space="preserve"> дня совершения Банком  всех действий по выявленной  возможно нелегитимной операции.</w:t>
      </w:r>
    </w:p>
    <w:p w:rsidR="00A548C8" w:rsidRDefault="00A548C8" w:rsidP="00A548C8">
      <w:pPr>
        <w:pStyle w:val="Default"/>
        <w:ind w:firstLine="851"/>
        <w:jc w:val="both"/>
        <w:rPr>
          <w:color w:val="auto"/>
          <w:sz w:val="18"/>
          <w:szCs w:val="18"/>
        </w:rPr>
      </w:pPr>
      <w:r>
        <w:rPr>
          <w:color w:val="auto"/>
          <w:sz w:val="18"/>
          <w:szCs w:val="18"/>
        </w:rPr>
        <w:t xml:space="preserve">2.8.4. Банк приостанавливает зачисление денежных средств на Счет Клиента в следующих случаях: </w:t>
      </w:r>
    </w:p>
    <w:p w:rsidR="00A548C8" w:rsidRDefault="00A548C8" w:rsidP="00A548C8">
      <w:pPr>
        <w:pStyle w:val="Default"/>
        <w:ind w:firstLine="851"/>
        <w:jc w:val="both"/>
        <w:rPr>
          <w:color w:val="auto"/>
          <w:sz w:val="18"/>
          <w:szCs w:val="18"/>
        </w:rPr>
      </w:pPr>
      <w:r>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A548C8" w:rsidRDefault="00A548C8" w:rsidP="00A548C8">
      <w:pPr>
        <w:pStyle w:val="Default"/>
        <w:ind w:firstLine="851"/>
        <w:jc w:val="both"/>
        <w:rPr>
          <w:color w:val="auto"/>
          <w:sz w:val="18"/>
          <w:szCs w:val="18"/>
        </w:rPr>
      </w:pPr>
      <w:r>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A548C8" w:rsidRDefault="00A548C8" w:rsidP="00A548C8">
      <w:pPr>
        <w:pStyle w:val="Default"/>
        <w:ind w:firstLine="851"/>
        <w:jc w:val="both"/>
        <w:rPr>
          <w:color w:val="auto"/>
          <w:sz w:val="18"/>
          <w:szCs w:val="18"/>
        </w:rPr>
      </w:pPr>
      <w:r>
        <w:rPr>
          <w:color w:val="auto"/>
          <w:sz w:val="18"/>
          <w:szCs w:val="18"/>
        </w:rPr>
        <w:t xml:space="preserve">2.8.5.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A548C8" w:rsidRDefault="00A548C8" w:rsidP="00A548C8">
      <w:pPr>
        <w:pStyle w:val="Default"/>
        <w:ind w:firstLine="851"/>
        <w:jc w:val="both"/>
        <w:rPr>
          <w:color w:val="auto"/>
          <w:sz w:val="18"/>
          <w:szCs w:val="18"/>
        </w:rPr>
      </w:pPr>
      <w:r>
        <w:rPr>
          <w:color w:val="auto"/>
          <w:sz w:val="18"/>
          <w:szCs w:val="18"/>
        </w:rPr>
        <w:t xml:space="preserve">2.8.6.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2.8.7.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w:t>
      </w:r>
      <w:proofErr w:type="gramStart"/>
      <w:r>
        <w:rPr>
          <w:color w:val="auto"/>
          <w:sz w:val="18"/>
          <w:szCs w:val="18"/>
        </w:rPr>
        <w:t>дств св</w:t>
      </w:r>
      <w:proofErr w:type="gramEnd"/>
      <w:r>
        <w:rPr>
          <w:color w:val="auto"/>
          <w:sz w:val="18"/>
          <w:szCs w:val="18"/>
        </w:rPr>
        <w:t xml:space="preserve">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A548C8" w:rsidRDefault="00A548C8" w:rsidP="00A548C8">
      <w:pPr>
        <w:pStyle w:val="Default"/>
        <w:ind w:firstLine="851"/>
        <w:jc w:val="both"/>
        <w:rPr>
          <w:color w:val="auto"/>
          <w:sz w:val="18"/>
          <w:szCs w:val="18"/>
        </w:rPr>
      </w:pPr>
      <w:r>
        <w:rPr>
          <w:color w:val="auto"/>
          <w:sz w:val="18"/>
          <w:szCs w:val="18"/>
        </w:rPr>
        <w:t xml:space="preserve">2.8.8.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A548C8" w:rsidRDefault="00A548C8" w:rsidP="00A548C8">
      <w:pPr>
        <w:pStyle w:val="Default"/>
        <w:ind w:firstLine="851"/>
        <w:jc w:val="both"/>
        <w:rPr>
          <w:color w:val="auto"/>
          <w:sz w:val="18"/>
          <w:szCs w:val="18"/>
        </w:rPr>
      </w:pPr>
      <w:r>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2.8.9.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A548C8" w:rsidRDefault="00A548C8" w:rsidP="00A548C8">
      <w:pPr>
        <w:pStyle w:val="Default"/>
        <w:ind w:firstLine="851"/>
        <w:jc w:val="both"/>
        <w:rPr>
          <w:color w:val="auto"/>
          <w:sz w:val="18"/>
          <w:szCs w:val="18"/>
        </w:rPr>
      </w:pPr>
      <w:r>
        <w:rPr>
          <w:color w:val="auto"/>
          <w:sz w:val="18"/>
          <w:szCs w:val="18"/>
        </w:rPr>
        <w:t xml:space="preserve">2.8.10.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sz w:val="18"/>
          <w:szCs w:val="18"/>
        </w:rPr>
        <w:t>8-962-805-8834</w:t>
      </w:r>
      <w:r>
        <w:rPr>
          <w:color w:val="auto"/>
          <w:sz w:val="18"/>
          <w:szCs w:val="18"/>
        </w:rPr>
        <w:t>.</w:t>
      </w:r>
    </w:p>
    <w:p w:rsidR="00A548C8" w:rsidRDefault="00A548C8" w:rsidP="00A548C8">
      <w:pPr>
        <w:pStyle w:val="Default"/>
        <w:ind w:firstLine="851"/>
        <w:jc w:val="both"/>
        <w:rPr>
          <w:bCs/>
          <w:color w:val="auto"/>
          <w:sz w:val="18"/>
          <w:szCs w:val="18"/>
        </w:rPr>
      </w:pPr>
      <w:r>
        <w:rPr>
          <w:color w:val="auto"/>
          <w:sz w:val="18"/>
          <w:szCs w:val="18"/>
        </w:rPr>
        <w:t>2.8.11. Уведомление о п</w:t>
      </w:r>
      <w:r>
        <w:rPr>
          <w:bCs/>
          <w:color w:val="auto"/>
          <w:sz w:val="18"/>
          <w:szCs w:val="18"/>
        </w:rPr>
        <w:t xml:space="preserve">одтверждении операции Клиентом  на номер, указанный в п.2.8.10. </w:t>
      </w:r>
      <w:r>
        <w:rPr>
          <w:color w:val="auto"/>
          <w:sz w:val="18"/>
          <w:szCs w:val="18"/>
        </w:rPr>
        <w:t xml:space="preserve">настоящего </w:t>
      </w:r>
      <w:r w:rsidR="009D3590">
        <w:rPr>
          <w:color w:val="auto"/>
          <w:sz w:val="18"/>
          <w:szCs w:val="18"/>
        </w:rPr>
        <w:t>договор</w:t>
      </w:r>
      <w:r>
        <w:rPr>
          <w:bCs/>
          <w:color w:val="auto"/>
          <w:sz w:val="18"/>
          <w:szCs w:val="18"/>
        </w:rPr>
        <w:t xml:space="preserve"> в виде СМС или в виде сообщения по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color w:val="auto"/>
          <w:sz w:val="18"/>
          <w:szCs w:val="18"/>
        </w:rPr>
        <w:t xml:space="preserve"> должно отражать параметры операции:</w:t>
      </w:r>
    </w:p>
    <w:p w:rsidR="00A548C8" w:rsidRDefault="00A548C8" w:rsidP="00A548C8">
      <w:pPr>
        <w:adjustRightInd w:val="0"/>
        <w:ind w:firstLine="851"/>
        <w:jc w:val="both"/>
        <w:rPr>
          <w:bCs/>
          <w:sz w:val="18"/>
          <w:szCs w:val="18"/>
        </w:rPr>
      </w:pPr>
      <w:r>
        <w:rPr>
          <w:bCs/>
          <w:sz w:val="18"/>
          <w:szCs w:val="18"/>
        </w:rPr>
        <w:t xml:space="preserve">     - номер и дата платежного поручения (</w:t>
      </w:r>
      <w:proofErr w:type="spellStart"/>
      <w:proofErr w:type="gramStart"/>
      <w:r>
        <w:rPr>
          <w:bCs/>
          <w:sz w:val="18"/>
          <w:szCs w:val="18"/>
        </w:rPr>
        <w:t>п</w:t>
      </w:r>
      <w:proofErr w:type="spellEnd"/>
      <w:proofErr w:type="gramEnd"/>
      <w:r>
        <w:rPr>
          <w:bCs/>
          <w:sz w:val="18"/>
          <w:szCs w:val="18"/>
        </w:rPr>
        <w:t>/</w:t>
      </w:r>
      <w:proofErr w:type="spellStart"/>
      <w:r>
        <w:rPr>
          <w:bCs/>
          <w:sz w:val="18"/>
          <w:szCs w:val="18"/>
        </w:rPr>
        <w:t>п</w:t>
      </w:r>
      <w:proofErr w:type="spellEnd"/>
      <w:r>
        <w:rPr>
          <w:bCs/>
          <w:sz w:val="18"/>
          <w:szCs w:val="18"/>
        </w:rPr>
        <w:t xml:space="preserve">), </w:t>
      </w:r>
    </w:p>
    <w:p w:rsidR="00A548C8" w:rsidRDefault="00A548C8" w:rsidP="00A548C8">
      <w:pPr>
        <w:adjustRightInd w:val="0"/>
        <w:ind w:firstLine="851"/>
        <w:jc w:val="both"/>
        <w:rPr>
          <w:bCs/>
          <w:sz w:val="18"/>
          <w:szCs w:val="18"/>
        </w:rPr>
      </w:pPr>
      <w:r>
        <w:rPr>
          <w:bCs/>
          <w:sz w:val="18"/>
          <w:szCs w:val="18"/>
        </w:rPr>
        <w:t xml:space="preserve">     - сумма операции, </w:t>
      </w:r>
    </w:p>
    <w:p w:rsidR="00A548C8" w:rsidRDefault="00A548C8" w:rsidP="00A548C8">
      <w:pPr>
        <w:adjustRightInd w:val="0"/>
        <w:ind w:firstLine="851"/>
        <w:jc w:val="both"/>
        <w:rPr>
          <w:bCs/>
          <w:sz w:val="18"/>
          <w:szCs w:val="18"/>
        </w:rPr>
      </w:pPr>
      <w:r>
        <w:rPr>
          <w:bCs/>
          <w:sz w:val="18"/>
          <w:szCs w:val="18"/>
        </w:rPr>
        <w:t xml:space="preserve">     - краткое наименование Получателя средств, либо его ИНН, </w:t>
      </w:r>
    </w:p>
    <w:p w:rsidR="00A548C8" w:rsidRDefault="00A548C8" w:rsidP="00A548C8">
      <w:pPr>
        <w:adjustRightInd w:val="0"/>
        <w:ind w:firstLine="851"/>
        <w:jc w:val="both"/>
        <w:rPr>
          <w:bCs/>
          <w:sz w:val="18"/>
          <w:szCs w:val="18"/>
        </w:rPr>
      </w:pPr>
      <w:r>
        <w:rPr>
          <w:bCs/>
          <w:sz w:val="18"/>
          <w:szCs w:val="18"/>
        </w:rPr>
        <w:t xml:space="preserve">     - согласие с проведением операции </w:t>
      </w:r>
    </w:p>
    <w:p w:rsidR="00A548C8" w:rsidRDefault="00A548C8" w:rsidP="00A548C8">
      <w:pPr>
        <w:adjustRightInd w:val="0"/>
        <w:ind w:firstLine="851"/>
        <w:jc w:val="both"/>
        <w:rPr>
          <w:b/>
          <w:bCs/>
          <w:i/>
          <w:sz w:val="18"/>
          <w:szCs w:val="18"/>
        </w:rPr>
      </w:pPr>
      <w:r>
        <w:rPr>
          <w:b/>
          <w:bCs/>
          <w:i/>
          <w:sz w:val="18"/>
          <w:szCs w:val="18"/>
        </w:rPr>
        <w:t xml:space="preserve">Пример: По </w:t>
      </w:r>
      <w:proofErr w:type="spellStart"/>
      <w:proofErr w:type="gramStart"/>
      <w:r>
        <w:rPr>
          <w:b/>
          <w:bCs/>
          <w:i/>
          <w:sz w:val="18"/>
          <w:szCs w:val="18"/>
        </w:rPr>
        <w:t>п</w:t>
      </w:r>
      <w:proofErr w:type="spellEnd"/>
      <w:proofErr w:type="gramEnd"/>
      <w:r>
        <w:rPr>
          <w:b/>
          <w:bCs/>
          <w:i/>
          <w:sz w:val="18"/>
          <w:szCs w:val="18"/>
        </w:rPr>
        <w:t>/</w:t>
      </w:r>
      <w:proofErr w:type="spellStart"/>
      <w:r>
        <w:rPr>
          <w:b/>
          <w:bCs/>
          <w:i/>
          <w:sz w:val="18"/>
          <w:szCs w:val="18"/>
        </w:rPr>
        <w:t>п</w:t>
      </w:r>
      <w:proofErr w:type="spellEnd"/>
      <w:r>
        <w:rPr>
          <w:b/>
          <w:bCs/>
          <w:i/>
          <w:sz w:val="18"/>
          <w:szCs w:val="18"/>
        </w:rPr>
        <w:t xml:space="preserve"> №5 от 25.10.2018 г. , 5000000, на ООО Ива , согласен с  проведением операции. </w:t>
      </w:r>
    </w:p>
    <w:p w:rsidR="00A548C8" w:rsidRDefault="00A548C8" w:rsidP="00A548C8">
      <w:pPr>
        <w:adjustRightInd w:val="0"/>
        <w:ind w:firstLine="851"/>
        <w:jc w:val="both"/>
        <w:rPr>
          <w:bCs/>
          <w:sz w:val="18"/>
          <w:szCs w:val="18"/>
        </w:rPr>
      </w:pPr>
      <w:r>
        <w:rPr>
          <w:bCs/>
          <w:sz w:val="18"/>
          <w:szCs w:val="18"/>
        </w:rPr>
        <w:t xml:space="preserve">2.8.12. При несогласии с проведением операции форма такого сообщения  идентична п. </w:t>
      </w:r>
      <w:r w:rsidR="009D3590">
        <w:rPr>
          <w:bCs/>
          <w:sz w:val="18"/>
          <w:szCs w:val="18"/>
        </w:rPr>
        <w:t>2.8.11</w:t>
      </w:r>
      <w:r>
        <w:rPr>
          <w:bCs/>
          <w:sz w:val="18"/>
          <w:szCs w:val="18"/>
        </w:rPr>
        <w:t xml:space="preserve">. </w:t>
      </w:r>
      <w:r>
        <w:rPr>
          <w:sz w:val="18"/>
          <w:szCs w:val="18"/>
        </w:rPr>
        <w:t xml:space="preserve">настоящего </w:t>
      </w:r>
      <w:r w:rsidR="009D3590">
        <w:rPr>
          <w:sz w:val="18"/>
          <w:szCs w:val="18"/>
        </w:rPr>
        <w:t>договора</w:t>
      </w:r>
      <w:r>
        <w:rPr>
          <w:bCs/>
          <w:sz w:val="18"/>
          <w:szCs w:val="18"/>
        </w:rPr>
        <w:t xml:space="preserve"> с разницей в выражении несогласия и указания причины.</w:t>
      </w:r>
    </w:p>
    <w:p w:rsidR="00A548C8" w:rsidRDefault="00A548C8" w:rsidP="00A548C8">
      <w:pPr>
        <w:adjustRightInd w:val="0"/>
        <w:ind w:firstLine="851"/>
        <w:jc w:val="both"/>
        <w:rPr>
          <w:b/>
          <w:bCs/>
          <w:i/>
          <w:sz w:val="18"/>
          <w:szCs w:val="18"/>
        </w:rPr>
      </w:pPr>
      <w:r>
        <w:rPr>
          <w:b/>
          <w:bCs/>
          <w:i/>
          <w:sz w:val="18"/>
          <w:szCs w:val="18"/>
        </w:rPr>
        <w:t xml:space="preserve">Пример: По </w:t>
      </w:r>
      <w:proofErr w:type="spellStart"/>
      <w:proofErr w:type="gramStart"/>
      <w:r>
        <w:rPr>
          <w:b/>
          <w:bCs/>
          <w:i/>
          <w:sz w:val="18"/>
          <w:szCs w:val="18"/>
        </w:rPr>
        <w:t>п</w:t>
      </w:r>
      <w:proofErr w:type="spellEnd"/>
      <w:proofErr w:type="gramEnd"/>
      <w:r>
        <w:rPr>
          <w:b/>
          <w:bCs/>
          <w:i/>
          <w:sz w:val="18"/>
          <w:szCs w:val="18"/>
        </w:rPr>
        <w:t>/</w:t>
      </w:r>
      <w:proofErr w:type="spellStart"/>
      <w:r>
        <w:rPr>
          <w:b/>
          <w:bCs/>
          <w:i/>
          <w:sz w:val="18"/>
          <w:szCs w:val="18"/>
        </w:rPr>
        <w:t>п</w:t>
      </w:r>
      <w:proofErr w:type="spellEnd"/>
      <w:r>
        <w:rPr>
          <w:b/>
          <w:bCs/>
          <w:i/>
          <w:sz w:val="18"/>
          <w:szCs w:val="18"/>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A548C8" w:rsidRDefault="00A548C8" w:rsidP="00A548C8">
      <w:pPr>
        <w:pStyle w:val="Default"/>
        <w:ind w:firstLine="851"/>
        <w:jc w:val="both"/>
        <w:rPr>
          <w:sz w:val="18"/>
          <w:szCs w:val="18"/>
        </w:rPr>
      </w:pPr>
      <w:r>
        <w:rPr>
          <w:color w:val="auto"/>
          <w:sz w:val="18"/>
          <w:szCs w:val="18"/>
        </w:rPr>
        <w:t>2.8.</w:t>
      </w:r>
      <w:r>
        <w:rPr>
          <w:sz w:val="18"/>
          <w:szCs w:val="18"/>
        </w:rPr>
        <w:t xml:space="preserve">13. Уведомление </w:t>
      </w:r>
      <w:proofErr w:type="gramStart"/>
      <w:r>
        <w:rPr>
          <w:sz w:val="18"/>
          <w:szCs w:val="18"/>
        </w:rPr>
        <w:t>о предоставлении подтверждающих документов в случае получения  от Банка  сообщения о приостановлении зачисления денежных средств на Счет</w:t>
      </w:r>
      <w:proofErr w:type="gramEnd"/>
      <w:r>
        <w:rPr>
          <w:sz w:val="18"/>
          <w:szCs w:val="18"/>
        </w:rPr>
        <w:t xml:space="preserve"> Клиент направляет на единый экстренный номер Банка по примерной форме:</w:t>
      </w:r>
    </w:p>
    <w:p w:rsidR="00A548C8" w:rsidRDefault="00A548C8" w:rsidP="00A548C8">
      <w:pPr>
        <w:adjustRightInd w:val="0"/>
        <w:jc w:val="both"/>
        <w:rPr>
          <w:b/>
          <w:i/>
          <w:sz w:val="18"/>
          <w:szCs w:val="18"/>
        </w:rPr>
      </w:pPr>
      <w:r>
        <w:rPr>
          <w:b/>
          <w:i/>
          <w:sz w:val="18"/>
          <w:szCs w:val="18"/>
        </w:rPr>
        <w:t xml:space="preserve">Пример: По приостановленному </w:t>
      </w:r>
      <w:proofErr w:type="spellStart"/>
      <w:proofErr w:type="gramStart"/>
      <w:r>
        <w:rPr>
          <w:b/>
          <w:i/>
          <w:sz w:val="18"/>
          <w:szCs w:val="18"/>
        </w:rPr>
        <w:t>п</w:t>
      </w:r>
      <w:proofErr w:type="spellEnd"/>
      <w:proofErr w:type="gramEnd"/>
      <w:r>
        <w:rPr>
          <w:b/>
          <w:i/>
          <w:sz w:val="18"/>
          <w:szCs w:val="18"/>
        </w:rPr>
        <w:t>/</w:t>
      </w:r>
      <w:proofErr w:type="spellStart"/>
      <w:r>
        <w:rPr>
          <w:b/>
          <w:i/>
          <w:sz w:val="18"/>
          <w:szCs w:val="18"/>
        </w:rPr>
        <w:t>п</w:t>
      </w:r>
      <w:proofErr w:type="spellEnd"/>
      <w:r>
        <w:rPr>
          <w:b/>
          <w:i/>
          <w:sz w:val="18"/>
          <w:szCs w:val="18"/>
        </w:rPr>
        <w:t xml:space="preserve">  №5 от 25.10.2018 г., 500000, от ООО «Рябина» сообщаю, что подтверждающие документы будут предоставлены 26.10.2018 г. </w:t>
      </w:r>
    </w:p>
    <w:p w:rsidR="00A548C8" w:rsidRDefault="00A548C8" w:rsidP="00A548C8">
      <w:pPr>
        <w:adjustRightInd w:val="0"/>
        <w:jc w:val="both"/>
        <w:rPr>
          <w:b/>
          <w:i/>
          <w:sz w:val="18"/>
          <w:szCs w:val="18"/>
        </w:rPr>
      </w:pPr>
      <w:r>
        <w:rPr>
          <w:sz w:val="18"/>
          <w:szCs w:val="18"/>
        </w:rPr>
        <w:t xml:space="preserve">         </w:t>
      </w:r>
      <w:r w:rsidR="009D3590">
        <w:rPr>
          <w:sz w:val="18"/>
          <w:szCs w:val="18"/>
        </w:rPr>
        <w:t xml:space="preserve">   </w:t>
      </w:r>
      <w:r>
        <w:rPr>
          <w:sz w:val="18"/>
          <w:szCs w:val="18"/>
        </w:rPr>
        <w:t xml:space="preserve">   2.9. За пользование денежными средствами, находящимися на счете Клиента, Банк проценты не уплачивает, если иное не предусмотрено дополнительным соглашением к настоящему договору банковского счета.</w:t>
      </w:r>
    </w:p>
    <w:p w:rsidR="00A548C8" w:rsidRDefault="00A548C8" w:rsidP="00A548C8">
      <w:pPr>
        <w:ind w:firstLine="851"/>
        <w:jc w:val="both"/>
        <w:rPr>
          <w:bCs/>
          <w:sz w:val="18"/>
          <w:szCs w:val="18"/>
        </w:rPr>
      </w:pPr>
    </w:p>
    <w:p w:rsidR="0021257A" w:rsidRDefault="0021257A" w:rsidP="0021257A">
      <w:pPr>
        <w:jc w:val="both"/>
        <w:rPr>
          <w:bCs/>
          <w:sz w:val="19"/>
          <w:szCs w:val="19"/>
        </w:rPr>
      </w:pPr>
    </w:p>
    <w:p w:rsidR="0021257A" w:rsidRDefault="0021257A" w:rsidP="0021257A">
      <w:pPr>
        <w:jc w:val="both"/>
        <w:rPr>
          <w:bCs/>
          <w:sz w:val="19"/>
          <w:szCs w:val="19"/>
        </w:rPr>
      </w:pPr>
    </w:p>
    <w:p w:rsidR="0021257A" w:rsidRDefault="0021257A" w:rsidP="0021257A">
      <w:pPr>
        <w:numPr>
          <w:ilvl w:val="0"/>
          <w:numId w:val="1"/>
        </w:numPr>
        <w:jc w:val="both"/>
        <w:outlineLvl w:val="0"/>
        <w:rPr>
          <w:b/>
          <w:bCs/>
          <w:sz w:val="19"/>
          <w:szCs w:val="19"/>
          <w:lang w:val="en-US"/>
        </w:rPr>
      </w:pPr>
      <w:bookmarkStart w:id="0" w:name="_Toc334094841"/>
      <w:r>
        <w:rPr>
          <w:b/>
          <w:bCs/>
          <w:sz w:val="19"/>
          <w:szCs w:val="19"/>
          <w:lang w:val="en-US"/>
        </w:rPr>
        <w:t>ПРАВА И ОБЯЗА</w:t>
      </w:r>
      <w:r>
        <w:rPr>
          <w:b/>
          <w:bCs/>
          <w:sz w:val="19"/>
          <w:szCs w:val="19"/>
        </w:rPr>
        <w:t xml:space="preserve">ННОСТИ </w:t>
      </w:r>
      <w:r>
        <w:rPr>
          <w:b/>
          <w:bCs/>
          <w:sz w:val="19"/>
          <w:szCs w:val="19"/>
          <w:lang w:val="en-US"/>
        </w:rPr>
        <w:t xml:space="preserve"> БАНКА</w:t>
      </w:r>
      <w:bookmarkEnd w:id="0"/>
    </w:p>
    <w:p w:rsidR="0021257A" w:rsidRDefault="0021257A" w:rsidP="0021257A">
      <w:pPr>
        <w:numPr>
          <w:ilvl w:val="1"/>
          <w:numId w:val="1"/>
        </w:numPr>
        <w:tabs>
          <w:tab w:val="left" w:pos="360"/>
        </w:tabs>
        <w:ind w:left="0" w:firstLine="0"/>
        <w:jc w:val="both"/>
        <w:outlineLvl w:val="1"/>
        <w:rPr>
          <w:bCs/>
          <w:sz w:val="19"/>
          <w:szCs w:val="19"/>
        </w:rPr>
      </w:pPr>
      <w:r>
        <w:rPr>
          <w:bCs/>
          <w:sz w:val="19"/>
          <w:szCs w:val="19"/>
          <w:lang w:val="en-US"/>
        </w:rPr>
        <w:t xml:space="preserve"> </w:t>
      </w:r>
      <w:bookmarkStart w:id="1" w:name="_Toc334094842"/>
      <w:r>
        <w:rPr>
          <w:b/>
          <w:bCs/>
          <w:sz w:val="19"/>
          <w:szCs w:val="19"/>
        </w:rPr>
        <w:t>Банк обязуется</w:t>
      </w:r>
      <w:r>
        <w:rPr>
          <w:bCs/>
          <w:sz w:val="19"/>
          <w:szCs w:val="19"/>
        </w:rPr>
        <w:t>:</w:t>
      </w:r>
      <w:bookmarkEnd w:id="1"/>
      <w:r>
        <w:rPr>
          <w:bCs/>
          <w:sz w:val="19"/>
          <w:szCs w:val="19"/>
        </w:rPr>
        <w:t xml:space="preserve">   </w:t>
      </w:r>
    </w:p>
    <w:p w:rsidR="0021257A" w:rsidRDefault="0021257A" w:rsidP="0021257A">
      <w:pPr>
        <w:numPr>
          <w:ilvl w:val="2"/>
          <w:numId w:val="1"/>
        </w:numPr>
        <w:tabs>
          <w:tab w:val="left" w:pos="540"/>
        </w:tabs>
        <w:ind w:left="0" w:firstLine="0"/>
        <w:jc w:val="both"/>
        <w:rPr>
          <w:bCs/>
          <w:sz w:val="19"/>
          <w:szCs w:val="19"/>
        </w:rPr>
      </w:pPr>
      <w:proofErr w:type="gramStart"/>
      <w:r>
        <w:rPr>
          <w:bCs/>
          <w:sz w:val="19"/>
          <w:szCs w:val="19"/>
        </w:rPr>
        <w:t xml:space="preserve">Осуществлять обслуживание счета Клиента, руководствуясь Гражданским кодексом РФ, </w:t>
      </w:r>
      <w:r>
        <w:rPr>
          <w:sz w:val="19"/>
          <w:szCs w:val="19"/>
        </w:rPr>
        <w:t xml:space="preserve">Федеральным  </w:t>
      </w:r>
      <w:r>
        <w:rPr>
          <w:sz w:val="19"/>
        </w:rPr>
        <w:t xml:space="preserve">законом РФ от 03 июня 2009 года № 103 – ФЗ «О деятельности по приему платежей физических лиц, осуществляемой платежными агентами», </w:t>
      </w:r>
      <w:r>
        <w:rPr>
          <w:sz w:val="19"/>
          <w:szCs w:val="19"/>
        </w:rPr>
        <w:t>Федеральным законом РФ №</w:t>
      </w:r>
      <w:r>
        <w:rPr>
          <w:sz w:val="19"/>
        </w:rPr>
        <w:t>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r>
        <w:rPr>
          <w:sz w:val="19"/>
          <w:szCs w:val="19"/>
        </w:rPr>
        <w:t>, иными нормативными актами, регулирующими отношения в национальной платежной системе</w:t>
      </w:r>
      <w:proofErr w:type="gramEnd"/>
      <w:r>
        <w:rPr>
          <w:sz w:val="19"/>
          <w:szCs w:val="19"/>
        </w:rPr>
        <w:t>,</w:t>
      </w:r>
      <w:r>
        <w:rPr>
          <w:bCs/>
          <w:sz w:val="19"/>
          <w:szCs w:val="19"/>
        </w:rPr>
        <w:t xml:space="preserve"> </w:t>
      </w:r>
      <w:proofErr w:type="gramStart"/>
      <w:r>
        <w:rPr>
          <w:bCs/>
          <w:sz w:val="19"/>
          <w:szCs w:val="19"/>
        </w:rPr>
        <w:t xml:space="preserve">Положением ЦБ  РФ «О правилах осуществления перевода денежных средств» №383-П от 19.06.2012 г.,  </w:t>
      </w:r>
      <w:r w:rsidR="00C84719">
        <w:rPr>
          <w:bCs/>
          <w:sz w:val="19"/>
          <w:szCs w:val="19"/>
        </w:rPr>
        <w:t>нормативными актами Банка России о порядке ведения кассовых</w:t>
      </w:r>
      <w:r>
        <w:rPr>
          <w:bCs/>
          <w:sz w:val="19"/>
          <w:szCs w:val="19"/>
        </w:rPr>
        <w:t xml:space="preserve"> операций и правилах хранения, перевозки и инкассации банкнот и монеты Банка России в кредитных организациях и иными нормативными актами, регулирующими отношения по осуществлению переводов денежных средств в валюте Российской Федерации,  а также настоящим Договором и Тарифами Банка, предусмотренными в</w:t>
      </w:r>
      <w:proofErr w:type="gramEnd"/>
      <w:r>
        <w:rPr>
          <w:bCs/>
          <w:sz w:val="19"/>
          <w:szCs w:val="19"/>
        </w:rPr>
        <w:t xml:space="preserve"> </w:t>
      </w:r>
      <w:proofErr w:type="gramStart"/>
      <w:r>
        <w:rPr>
          <w:bCs/>
          <w:sz w:val="19"/>
          <w:szCs w:val="19"/>
        </w:rPr>
        <w:t>Приложении</w:t>
      </w:r>
      <w:proofErr w:type="gramEnd"/>
      <w:r>
        <w:rPr>
          <w:bCs/>
          <w:sz w:val="19"/>
          <w:szCs w:val="19"/>
        </w:rPr>
        <w:t xml:space="preserve"> № 2, являющимся неотъемлемой частью настоящего  Договора, далее по тексту – «Тарифы Банка».   </w:t>
      </w:r>
    </w:p>
    <w:p w:rsidR="0021257A" w:rsidRDefault="0021257A" w:rsidP="0021257A">
      <w:pPr>
        <w:tabs>
          <w:tab w:val="left" w:pos="540"/>
        </w:tabs>
        <w:jc w:val="both"/>
        <w:rPr>
          <w:bCs/>
          <w:sz w:val="19"/>
          <w:szCs w:val="19"/>
        </w:rPr>
      </w:pPr>
      <w:r>
        <w:rPr>
          <w:bCs/>
          <w:sz w:val="19"/>
          <w:szCs w:val="19"/>
        </w:rPr>
        <w:t xml:space="preserve">3.1.2. </w:t>
      </w:r>
      <w:proofErr w:type="gramStart"/>
      <w:r>
        <w:rPr>
          <w:bCs/>
          <w:sz w:val="19"/>
          <w:szCs w:val="19"/>
        </w:rPr>
        <w:t>Принимать</w:t>
      </w:r>
      <w:r>
        <w:rPr>
          <w:sz w:val="19"/>
          <w:szCs w:val="19"/>
        </w:rPr>
        <w:t xml:space="preserve"> поступающие  на счет  Клиента  наличные денежные средства от физических лиц, направленные на исполнение денежных обязательств  физического лица перед  поставщиком по оплате товаров (работ, услуг), а также направленные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  </w:t>
      </w:r>
      <w:r>
        <w:rPr>
          <w:color w:val="000000"/>
          <w:sz w:val="19"/>
          <w:szCs w:val="19"/>
        </w:rPr>
        <w:t>и  в полном объеме зачислять  их на  счет  Клиента</w:t>
      </w:r>
      <w:r>
        <w:rPr>
          <w:bCs/>
          <w:sz w:val="19"/>
          <w:szCs w:val="19"/>
        </w:rPr>
        <w:t>, выполнять</w:t>
      </w:r>
      <w:proofErr w:type="gramEnd"/>
      <w:r>
        <w:rPr>
          <w:bCs/>
          <w:sz w:val="19"/>
          <w:szCs w:val="19"/>
        </w:rPr>
        <w:t xml:space="preserve"> распоряжения Клиента  о  перечислении соответствующих сумм по счету в пределах остатка денежных средств </w:t>
      </w:r>
      <w:proofErr w:type="gramStart"/>
      <w:r>
        <w:rPr>
          <w:bCs/>
          <w:sz w:val="19"/>
          <w:szCs w:val="19"/>
        </w:rPr>
        <w:t xml:space="preserve">( </w:t>
      </w:r>
      <w:proofErr w:type="gramEnd"/>
      <w:r>
        <w:rPr>
          <w:bCs/>
          <w:sz w:val="19"/>
          <w:szCs w:val="19"/>
        </w:rPr>
        <w:t>в т.ч. на основе распоряжений  на общую сумму  с реестром) в соответствии с условиями настоящего Договора и требованиями действующего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21257A" w:rsidRDefault="0021257A" w:rsidP="0021257A">
      <w:pPr>
        <w:tabs>
          <w:tab w:val="left" w:pos="540"/>
        </w:tabs>
        <w:jc w:val="both"/>
        <w:rPr>
          <w:bCs/>
          <w:sz w:val="19"/>
          <w:szCs w:val="19"/>
        </w:rPr>
      </w:pPr>
      <w:r>
        <w:rPr>
          <w:bCs/>
          <w:sz w:val="19"/>
          <w:szCs w:val="19"/>
        </w:rPr>
        <w:t xml:space="preserve">3.1.3. 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proofErr w:type="gramStart"/>
      <w:r>
        <w:rPr>
          <w:bCs/>
          <w:sz w:val="19"/>
          <w:szCs w:val="19"/>
        </w:rPr>
        <w:t>Настоящим договором устанавливается порядок зачисления денежных средств на счет Клиента по двум реквизитам: номеру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w:t>
      </w:r>
      <w:proofErr w:type="gramEnd"/>
      <w:r>
        <w:rPr>
          <w:bCs/>
          <w:sz w:val="19"/>
          <w:szCs w:val="19"/>
        </w:rPr>
        <w:t xml:space="preserve">, </w:t>
      </w:r>
      <w:proofErr w:type="gramStart"/>
      <w:r>
        <w:rPr>
          <w:bCs/>
          <w:sz w:val="19"/>
          <w:szCs w:val="19"/>
        </w:rPr>
        <w:t>содержащего</w:t>
      </w:r>
      <w:proofErr w:type="gramEnd"/>
      <w:r>
        <w:rPr>
          <w:bCs/>
          <w:sz w:val="19"/>
          <w:szCs w:val="19"/>
        </w:rPr>
        <w:t xml:space="preserve">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Pr>
          <w:bCs/>
          <w:sz w:val="19"/>
          <w:szCs w:val="19"/>
        </w:rPr>
        <w:tab/>
      </w:r>
    </w:p>
    <w:p w:rsidR="0021257A" w:rsidRDefault="0021257A" w:rsidP="0021257A">
      <w:pPr>
        <w:tabs>
          <w:tab w:val="left" w:pos="540"/>
        </w:tabs>
        <w:jc w:val="both"/>
        <w:rPr>
          <w:bCs/>
          <w:sz w:val="19"/>
          <w:szCs w:val="19"/>
        </w:rPr>
      </w:pPr>
      <w:r>
        <w:rPr>
          <w:bCs/>
          <w:sz w:val="19"/>
          <w:szCs w:val="19"/>
        </w:rPr>
        <w:t>3.1.4.Списывать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21257A" w:rsidRDefault="0021257A" w:rsidP="0021257A">
      <w:pPr>
        <w:tabs>
          <w:tab w:val="left" w:pos="540"/>
        </w:tabs>
        <w:jc w:val="both"/>
        <w:rPr>
          <w:bCs/>
          <w:sz w:val="19"/>
          <w:szCs w:val="19"/>
        </w:rPr>
      </w:pPr>
      <w:r>
        <w:rPr>
          <w:bCs/>
          <w:sz w:val="19"/>
          <w:szCs w:val="19"/>
        </w:rPr>
        <w:t>3.1.5.При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21257A" w:rsidRDefault="0021257A" w:rsidP="0021257A">
      <w:pPr>
        <w:tabs>
          <w:tab w:val="left" w:pos="540"/>
        </w:tabs>
        <w:jc w:val="both"/>
        <w:rPr>
          <w:bCs/>
          <w:sz w:val="19"/>
          <w:szCs w:val="19"/>
        </w:rPr>
      </w:pPr>
      <w:r>
        <w:rPr>
          <w:bCs/>
          <w:sz w:val="19"/>
          <w:szCs w:val="19"/>
        </w:rPr>
        <w:t>3.1.6.При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21257A" w:rsidRDefault="0021257A" w:rsidP="0021257A">
      <w:pPr>
        <w:tabs>
          <w:tab w:val="left" w:pos="540"/>
        </w:tabs>
        <w:jc w:val="both"/>
        <w:rPr>
          <w:bCs/>
          <w:sz w:val="19"/>
          <w:szCs w:val="19"/>
        </w:rPr>
      </w:pPr>
      <w:r>
        <w:rPr>
          <w:bCs/>
          <w:sz w:val="19"/>
          <w:szCs w:val="19"/>
        </w:rPr>
        <w:t xml:space="preserve">3.1.7.Гарантировать тайну счета Клиента, операций по счету и сведений о Клиенте в соответствии с действующим законодательством РФ. </w:t>
      </w:r>
    </w:p>
    <w:p w:rsidR="0021257A" w:rsidRDefault="0021257A" w:rsidP="0021257A">
      <w:pPr>
        <w:pStyle w:val="19"/>
        <w:numPr>
          <w:ilvl w:val="2"/>
          <w:numId w:val="2"/>
        </w:numPr>
        <w:tabs>
          <w:tab w:val="left" w:pos="0"/>
        </w:tabs>
        <w:ind w:left="0" w:firstLine="0"/>
        <w:rPr>
          <w:sz w:val="19"/>
          <w:szCs w:val="19"/>
        </w:rPr>
      </w:pPr>
      <w:r>
        <w:rPr>
          <w:sz w:val="19"/>
          <w:szCs w:val="19"/>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21257A" w:rsidRDefault="0021257A" w:rsidP="0021257A">
      <w:pPr>
        <w:numPr>
          <w:ilvl w:val="2"/>
          <w:numId w:val="1"/>
        </w:numPr>
        <w:tabs>
          <w:tab w:val="left" w:pos="540"/>
        </w:tabs>
        <w:ind w:left="0" w:firstLine="0"/>
        <w:jc w:val="both"/>
        <w:rPr>
          <w:bCs/>
          <w:sz w:val="19"/>
          <w:szCs w:val="19"/>
        </w:rPr>
      </w:pPr>
      <w:r>
        <w:rPr>
          <w:bCs/>
          <w:sz w:val="19"/>
          <w:szCs w:val="19"/>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21257A" w:rsidRDefault="0021257A" w:rsidP="0021257A">
      <w:pPr>
        <w:numPr>
          <w:ilvl w:val="2"/>
          <w:numId w:val="1"/>
        </w:numPr>
        <w:tabs>
          <w:tab w:val="left" w:pos="540"/>
        </w:tabs>
        <w:ind w:left="0" w:firstLine="0"/>
        <w:jc w:val="both"/>
        <w:rPr>
          <w:bCs/>
          <w:sz w:val="19"/>
          <w:szCs w:val="19"/>
        </w:rPr>
      </w:pPr>
      <w:r>
        <w:rPr>
          <w:sz w:val="19"/>
          <w:szCs w:val="19"/>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21257A" w:rsidRDefault="0021257A" w:rsidP="0021257A">
      <w:pPr>
        <w:tabs>
          <w:tab w:val="left" w:pos="540"/>
        </w:tabs>
        <w:jc w:val="both"/>
        <w:rPr>
          <w:bCs/>
          <w:sz w:val="19"/>
          <w:szCs w:val="19"/>
        </w:rPr>
      </w:pPr>
    </w:p>
    <w:p w:rsidR="0021257A" w:rsidRDefault="0021257A" w:rsidP="0021257A">
      <w:pPr>
        <w:numPr>
          <w:ilvl w:val="1"/>
          <w:numId w:val="1"/>
        </w:numPr>
        <w:tabs>
          <w:tab w:val="left" w:pos="360"/>
        </w:tabs>
        <w:ind w:left="0" w:firstLine="0"/>
        <w:jc w:val="both"/>
        <w:rPr>
          <w:b/>
          <w:bCs/>
          <w:sz w:val="19"/>
          <w:szCs w:val="19"/>
        </w:rPr>
      </w:pPr>
      <w:r>
        <w:rPr>
          <w:b/>
          <w:bCs/>
          <w:sz w:val="19"/>
          <w:szCs w:val="19"/>
        </w:rPr>
        <w:t xml:space="preserve"> Банк имеет право:</w:t>
      </w:r>
    </w:p>
    <w:p w:rsidR="0021257A" w:rsidRDefault="0021257A" w:rsidP="0021257A">
      <w:pPr>
        <w:numPr>
          <w:ilvl w:val="2"/>
          <w:numId w:val="1"/>
        </w:numPr>
        <w:tabs>
          <w:tab w:val="left" w:pos="540"/>
        </w:tabs>
        <w:ind w:left="0" w:firstLine="0"/>
        <w:jc w:val="both"/>
        <w:rPr>
          <w:sz w:val="19"/>
          <w:szCs w:val="19"/>
        </w:rPr>
      </w:pPr>
      <w:r>
        <w:rPr>
          <w:sz w:val="19"/>
          <w:szCs w:val="19"/>
        </w:rPr>
        <w:t xml:space="preserve">Списывать  денежные средства со счета Клиента без его разрешения  </w:t>
      </w:r>
      <w:r>
        <w:rPr>
          <w:bCs/>
          <w:sz w:val="19"/>
          <w:szCs w:val="19"/>
        </w:rPr>
        <w:t xml:space="preserve"> </w:t>
      </w:r>
      <w:r>
        <w:rPr>
          <w:sz w:val="19"/>
          <w:szCs w:val="19"/>
        </w:rPr>
        <w:t>по решению суда, а так же в случаях, установленных действующим законодательством.</w:t>
      </w:r>
    </w:p>
    <w:p w:rsidR="0021257A" w:rsidRDefault="0021257A" w:rsidP="0021257A">
      <w:pPr>
        <w:numPr>
          <w:ilvl w:val="2"/>
          <w:numId w:val="1"/>
        </w:numPr>
        <w:tabs>
          <w:tab w:val="left" w:pos="540"/>
        </w:tabs>
        <w:ind w:left="0" w:firstLine="0"/>
        <w:jc w:val="both"/>
        <w:rPr>
          <w:sz w:val="19"/>
          <w:szCs w:val="19"/>
        </w:rPr>
      </w:pPr>
      <w:r>
        <w:rPr>
          <w:sz w:val="19"/>
          <w:szCs w:val="19"/>
        </w:rPr>
        <w:t>Приостановить операции по  счету за исключением операций по зачислению денежных средств,  в   случае если хотя бы одной из сторон  операции является:</w:t>
      </w:r>
    </w:p>
    <w:p w:rsidR="0021257A" w:rsidRDefault="0021257A" w:rsidP="0021257A">
      <w:pPr>
        <w:numPr>
          <w:ilvl w:val="0"/>
          <w:numId w:val="3"/>
        </w:numPr>
        <w:adjustRightInd w:val="0"/>
        <w:jc w:val="both"/>
        <w:rPr>
          <w:sz w:val="19"/>
          <w:szCs w:val="19"/>
        </w:rPr>
      </w:pPr>
      <w:r>
        <w:rPr>
          <w:sz w:val="19"/>
          <w:szCs w:val="19"/>
        </w:rPr>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21257A" w:rsidRDefault="0021257A" w:rsidP="0021257A">
      <w:pPr>
        <w:numPr>
          <w:ilvl w:val="0"/>
          <w:numId w:val="3"/>
        </w:numPr>
        <w:adjustRightInd w:val="0"/>
        <w:jc w:val="both"/>
        <w:rPr>
          <w:sz w:val="19"/>
          <w:szCs w:val="19"/>
        </w:rPr>
      </w:pPr>
      <w:r>
        <w:rPr>
          <w:sz w:val="19"/>
          <w:szCs w:val="19"/>
        </w:rPr>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21257A" w:rsidRDefault="0021257A" w:rsidP="0021257A">
      <w:pPr>
        <w:numPr>
          <w:ilvl w:val="0"/>
          <w:numId w:val="3"/>
        </w:numPr>
        <w:adjustRightInd w:val="0"/>
        <w:jc w:val="both"/>
        <w:rPr>
          <w:sz w:val="19"/>
          <w:szCs w:val="19"/>
        </w:rPr>
      </w:pPr>
      <w:r>
        <w:rPr>
          <w:sz w:val="19"/>
          <w:szCs w:val="19"/>
        </w:rPr>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21257A" w:rsidRDefault="0021257A" w:rsidP="0021257A">
      <w:pPr>
        <w:adjustRightInd w:val="0"/>
        <w:jc w:val="both"/>
        <w:rPr>
          <w:sz w:val="19"/>
          <w:szCs w:val="19"/>
        </w:rPr>
      </w:pPr>
      <w:r>
        <w:rPr>
          <w:sz w:val="19"/>
          <w:szCs w:val="19"/>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w:t>
      </w:r>
      <w:proofErr w:type="gramStart"/>
      <w:r>
        <w:rPr>
          <w:sz w:val="19"/>
          <w:szCs w:val="19"/>
        </w:rPr>
        <w:t>а о  ее</w:t>
      </w:r>
      <w:proofErr w:type="gramEnd"/>
      <w:r>
        <w:rPr>
          <w:sz w:val="19"/>
          <w:szCs w:val="19"/>
        </w:rPr>
        <w:t xml:space="preserve">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21257A" w:rsidRDefault="0021257A" w:rsidP="0021257A">
      <w:pPr>
        <w:tabs>
          <w:tab w:val="left" w:pos="540"/>
        </w:tabs>
        <w:jc w:val="both"/>
        <w:rPr>
          <w:sz w:val="19"/>
          <w:szCs w:val="19"/>
        </w:rPr>
      </w:pPr>
      <w:r>
        <w:rPr>
          <w:sz w:val="19"/>
          <w:szCs w:val="19"/>
        </w:rPr>
        <w:t xml:space="preserve">3.2.3.  Мотивированно отказать Клиенту в совершении перевода денежных средств и кассовых операций, в следующих случаях: </w:t>
      </w:r>
    </w:p>
    <w:p w:rsidR="0021257A" w:rsidRDefault="0021257A" w:rsidP="0021257A">
      <w:pPr>
        <w:pStyle w:val="a5"/>
        <w:jc w:val="both"/>
        <w:rPr>
          <w:sz w:val="19"/>
          <w:szCs w:val="19"/>
        </w:rPr>
      </w:pPr>
      <w:r>
        <w:rPr>
          <w:sz w:val="19"/>
          <w:szCs w:val="19"/>
        </w:rPr>
        <w:t>-  право Клиента распоряжаться денежными средствами не удостоверено;</w:t>
      </w:r>
    </w:p>
    <w:p w:rsidR="0021257A" w:rsidRDefault="0021257A" w:rsidP="0021257A">
      <w:pPr>
        <w:pStyle w:val="a5"/>
        <w:jc w:val="both"/>
        <w:rPr>
          <w:sz w:val="19"/>
          <w:szCs w:val="19"/>
        </w:rPr>
      </w:pPr>
      <w:r>
        <w:rPr>
          <w:sz w:val="19"/>
          <w:szCs w:val="19"/>
        </w:rPr>
        <w:t>-  несоответствия расчетного документа установленным требованиям и сроков его предоставления в Банк;</w:t>
      </w:r>
    </w:p>
    <w:p w:rsidR="0021257A" w:rsidRDefault="0021257A" w:rsidP="0021257A">
      <w:pPr>
        <w:pStyle w:val="a5"/>
        <w:widowControl w:val="0"/>
        <w:autoSpaceDE/>
        <w:jc w:val="both"/>
        <w:rPr>
          <w:sz w:val="19"/>
          <w:szCs w:val="19"/>
        </w:rPr>
      </w:pPr>
      <w:r>
        <w:rPr>
          <w:sz w:val="19"/>
          <w:szCs w:val="19"/>
        </w:rPr>
        <w:t>- наличия у Клиента задолженности по оплате услуг Банка;</w:t>
      </w:r>
    </w:p>
    <w:p w:rsidR="0021257A" w:rsidRDefault="0021257A" w:rsidP="0021257A">
      <w:pPr>
        <w:pStyle w:val="a5"/>
        <w:widowControl w:val="0"/>
        <w:autoSpaceDE/>
        <w:jc w:val="both"/>
        <w:rPr>
          <w:sz w:val="19"/>
          <w:szCs w:val="19"/>
        </w:rPr>
      </w:pPr>
      <w:r>
        <w:rPr>
          <w:sz w:val="19"/>
          <w:szCs w:val="19"/>
        </w:rPr>
        <w:t xml:space="preserve">- не предоставления Клиентом документов, подтверждающих сведения, указанные в п. </w:t>
      </w:r>
      <w:r>
        <w:rPr>
          <w:sz w:val="19"/>
          <w:szCs w:val="19"/>
          <w:u w:val="single"/>
        </w:rPr>
        <w:t>4.1.10.</w:t>
      </w:r>
      <w:r>
        <w:rPr>
          <w:sz w:val="19"/>
          <w:szCs w:val="19"/>
        </w:rPr>
        <w:t xml:space="preserve"> настоящего Договора, и необходимые для фиксирования информации в соответствии с ФЗ №115-ФЗ от 07.08.2001 г.</w:t>
      </w:r>
      <w:proofErr w:type="gramStart"/>
      <w:r>
        <w:rPr>
          <w:sz w:val="19"/>
          <w:szCs w:val="19"/>
        </w:rPr>
        <w:t xml:space="preserve"> ;</w:t>
      </w:r>
      <w:proofErr w:type="gramEnd"/>
    </w:p>
    <w:p w:rsidR="0021257A" w:rsidRDefault="0021257A" w:rsidP="0021257A">
      <w:pPr>
        <w:adjustRightInd w:val="0"/>
        <w:jc w:val="both"/>
        <w:rPr>
          <w:sz w:val="19"/>
          <w:szCs w:val="19"/>
        </w:rPr>
      </w:pPr>
      <w:r>
        <w:rPr>
          <w:sz w:val="19"/>
          <w:szCs w:val="19"/>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21257A" w:rsidRDefault="0021257A" w:rsidP="0021257A">
      <w:pPr>
        <w:pStyle w:val="a5"/>
        <w:jc w:val="both"/>
        <w:rPr>
          <w:sz w:val="19"/>
          <w:szCs w:val="19"/>
        </w:rPr>
      </w:pPr>
      <w:r>
        <w:rPr>
          <w:sz w:val="19"/>
          <w:szCs w:val="19"/>
        </w:rPr>
        <w:t>-иные случаи, предусмотренные действующим законодательством РФ.</w:t>
      </w:r>
    </w:p>
    <w:p w:rsidR="0021257A" w:rsidRDefault="0021257A" w:rsidP="0021257A">
      <w:pPr>
        <w:tabs>
          <w:tab w:val="left" w:pos="540"/>
        </w:tabs>
        <w:jc w:val="both"/>
        <w:rPr>
          <w:sz w:val="19"/>
          <w:szCs w:val="19"/>
        </w:rPr>
      </w:pPr>
      <w:r>
        <w:rPr>
          <w:sz w:val="19"/>
          <w:szCs w:val="19"/>
        </w:rPr>
        <w:t>3.2.4.Привлекать другие  банки для   выполнения   операций по переводу денежных средств по распоряжению Клиента.</w:t>
      </w:r>
    </w:p>
    <w:p w:rsidR="0021257A" w:rsidRDefault="0021257A" w:rsidP="0021257A">
      <w:pPr>
        <w:tabs>
          <w:tab w:val="left" w:pos="540"/>
        </w:tabs>
        <w:jc w:val="both"/>
        <w:rPr>
          <w:sz w:val="19"/>
          <w:szCs w:val="19"/>
        </w:rPr>
      </w:pPr>
      <w:r>
        <w:rPr>
          <w:sz w:val="19"/>
          <w:szCs w:val="19"/>
        </w:rPr>
        <w:t xml:space="preserve">3.2.5.Списывать со счета Клиента: ошибочно зачисленные на счет суммы денежных средств; суммы, подлежащие уплате в соответствии с </w:t>
      </w:r>
      <w:r>
        <w:rPr>
          <w:sz w:val="19"/>
          <w:szCs w:val="19"/>
          <w:u w:val="single"/>
        </w:rPr>
        <w:t xml:space="preserve">Разделом </w:t>
      </w:r>
      <w:fldSimple w:instr=" REF _Ref334105589 \r \h  \* MERGEFORMAT ">
        <w:r w:rsidR="0081154A" w:rsidRPr="0081154A">
          <w:rPr>
            <w:sz w:val="19"/>
            <w:szCs w:val="19"/>
            <w:u w:val="single"/>
          </w:rPr>
          <w:t>5</w:t>
        </w:r>
      </w:fldSimple>
      <w:r>
        <w:rPr>
          <w:sz w:val="19"/>
          <w:szCs w:val="19"/>
        </w:rPr>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21257A" w:rsidRDefault="0021257A" w:rsidP="0021257A">
      <w:pPr>
        <w:tabs>
          <w:tab w:val="left" w:pos="540"/>
        </w:tabs>
        <w:jc w:val="both"/>
        <w:rPr>
          <w:sz w:val="19"/>
          <w:szCs w:val="19"/>
        </w:rPr>
      </w:pPr>
      <w:r>
        <w:rPr>
          <w:sz w:val="19"/>
          <w:szCs w:val="19"/>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21257A" w:rsidRDefault="0021257A" w:rsidP="0021257A">
      <w:pPr>
        <w:tabs>
          <w:tab w:val="left" w:pos="540"/>
        </w:tabs>
        <w:jc w:val="both"/>
        <w:rPr>
          <w:sz w:val="19"/>
          <w:szCs w:val="19"/>
        </w:rPr>
      </w:pPr>
      <w:r>
        <w:rPr>
          <w:sz w:val="19"/>
          <w:szCs w:val="19"/>
        </w:rPr>
        <w:t xml:space="preserve">3.2.7. </w:t>
      </w:r>
      <w:proofErr w:type="gramStart"/>
      <w:r>
        <w:rPr>
          <w:sz w:val="19"/>
          <w:szCs w:val="19"/>
        </w:rPr>
        <w:t xml:space="preserve">При проведении идентификации Клиента (представителя Клиента, </w:t>
      </w:r>
      <w:proofErr w:type="spellStart"/>
      <w:r>
        <w:rPr>
          <w:sz w:val="19"/>
          <w:szCs w:val="19"/>
        </w:rPr>
        <w:t>бенефициарных</w:t>
      </w:r>
      <w:proofErr w:type="spellEnd"/>
      <w:r>
        <w:rPr>
          <w:sz w:val="19"/>
          <w:szCs w:val="19"/>
        </w:rPr>
        <w:t xml:space="preserve">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w:t>
      </w:r>
      <w:proofErr w:type="spellStart"/>
      <w:r>
        <w:rPr>
          <w:sz w:val="19"/>
          <w:szCs w:val="19"/>
        </w:rPr>
        <w:t>выгодоприобретателя</w:t>
      </w:r>
      <w:proofErr w:type="spellEnd"/>
      <w:r>
        <w:rPr>
          <w:sz w:val="19"/>
          <w:szCs w:val="19"/>
        </w:rPr>
        <w:t xml:space="preserve">, (при проведении Клиентом операций, </w:t>
      </w:r>
      <w:proofErr w:type="spellStart"/>
      <w:r>
        <w:rPr>
          <w:sz w:val="19"/>
          <w:szCs w:val="19"/>
        </w:rPr>
        <w:t>выгодоприобретателем</w:t>
      </w:r>
      <w:proofErr w:type="spellEnd"/>
      <w:r>
        <w:rPr>
          <w:sz w:val="19"/>
          <w:szCs w:val="19"/>
        </w:rPr>
        <w:t xml:space="preserve"> по которой является иное</w:t>
      </w:r>
      <w:proofErr w:type="gramEnd"/>
      <w:r>
        <w:rPr>
          <w:sz w:val="19"/>
          <w:szCs w:val="19"/>
        </w:rPr>
        <w:t xml:space="preserve"> юридическое или физическое лицо). </w:t>
      </w:r>
    </w:p>
    <w:p w:rsidR="0021257A" w:rsidRDefault="0021257A" w:rsidP="0021257A">
      <w:pPr>
        <w:adjustRightInd w:val="0"/>
        <w:jc w:val="both"/>
        <w:rPr>
          <w:sz w:val="19"/>
          <w:szCs w:val="19"/>
        </w:rPr>
      </w:pPr>
      <w:r>
        <w:rPr>
          <w:sz w:val="19"/>
          <w:szCs w:val="19"/>
        </w:rPr>
        <w:t xml:space="preserve">      Обновлять информацию о клиентах, представителях клиентов, </w:t>
      </w:r>
      <w:proofErr w:type="spellStart"/>
      <w:r>
        <w:rPr>
          <w:sz w:val="19"/>
          <w:szCs w:val="19"/>
        </w:rPr>
        <w:t>выгодоприобретателях</w:t>
      </w:r>
      <w:proofErr w:type="spellEnd"/>
      <w:r>
        <w:rPr>
          <w:sz w:val="19"/>
          <w:szCs w:val="19"/>
        </w:rPr>
        <w:t xml:space="preserve"> и </w:t>
      </w:r>
      <w:proofErr w:type="spellStart"/>
      <w:r>
        <w:rPr>
          <w:sz w:val="19"/>
          <w:szCs w:val="19"/>
        </w:rPr>
        <w:t>бенефициарных</w:t>
      </w:r>
      <w:proofErr w:type="spellEnd"/>
      <w:r>
        <w:rPr>
          <w:sz w:val="19"/>
          <w:szCs w:val="19"/>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21257A" w:rsidRDefault="0021257A" w:rsidP="0021257A">
      <w:pPr>
        <w:tabs>
          <w:tab w:val="left" w:pos="540"/>
        </w:tabs>
        <w:jc w:val="both"/>
        <w:rPr>
          <w:sz w:val="19"/>
          <w:szCs w:val="19"/>
        </w:rPr>
      </w:pPr>
      <w:r>
        <w:rPr>
          <w:sz w:val="19"/>
          <w:szCs w:val="19"/>
        </w:rPr>
        <w:t xml:space="preserve">3.2.8.Запрашивать у Клиента информацию об актуальности сведений, указанных в п. </w:t>
      </w:r>
      <w:r>
        <w:rPr>
          <w:sz w:val="19"/>
          <w:szCs w:val="19"/>
          <w:u w:val="single"/>
        </w:rPr>
        <w:t>4.1.9- 4.1.11.</w:t>
      </w:r>
      <w:r>
        <w:rPr>
          <w:sz w:val="19"/>
          <w:szCs w:val="19"/>
        </w:rPr>
        <w:t xml:space="preserve">  настоящего Договора.</w:t>
      </w:r>
    </w:p>
    <w:p w:rsidR="0021257A" w:rsidRDefault="0021257A" w:rsidP="0021257A">
      <w:pPr>
        <w:tabs>
          <w:tab w:val="left" w:pos="540"/>
        </w:tabs>
        <w:jc w:val="both"/>
        <w:rPr>
          <w:sz w:val="19"/>
          <w:szCs w:val="19"/>
        </w:rPr>
      </w:pPr>
      <w:proofErr w:type="gramStart"/>
      <w:r>
        <w:rPr>
          <w:sz w:val="19"/>
          <w:szCs w:val="19"/>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roofErr w:type="gramEnd"/>
    </w:p>
    <w:p w:rsidR="0021257A" w:rsidRDefault="0021257A" w:rsidP="0021257A">
      <w:pPr>
        <w:pStyle w:val="21"/>
        <w:spacing w:line="240" w:lineRule="auto"/>
        <w:jc w:val="both"/>
        <w:rPr>
          <w:sz w:val="19"/>
          <w:szCs w:val="19"/>
        </w:rPr>
      </w:pPr>
      <w:r>
        <w:rPr>
          <w:sz w:val="19"/>
          <w:szCs w:val="19"/>
        </w:rPr>
        <w:t>3.2.10. 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w:t>
      </w:r>
      <w:proofErr w:type="spellStart"/>
      <w:smartTag w:uri="urn:schemas-microsoft-com:office:smarttags" w:element="PersonName">
        <w:r>
          <w:rPr>
            <w:sz w:val="19"/>
            <w:szCs w:val="19"/>
          </w:rPr>
          <w:t>Алтайкапиталбанк</w:t>
        </w:r>
      </w:smartTag>
      <w:proofErr w:type="spellEnd"/>
      <w:r>
        <w:rPr>
          <w:sz w:val="19"/>
          <w:szCs w:val="19"/>
        </w:rPr>
        <w:t>» в целях  противодействия  легализации (отмыванию) доходов</w:t>
      </w:r>
      <w:proofErr w:type="gramStart"/>
      <w:r>
        <w:rPr>
          <w:sz w:val="19"/>
          <w:szCs w:val="19"/>
        </w:rPr>
        <w:t xml:space="preserve"> ,</w:t>
      </w:r>
      <w:proofErr w:type="gramEnd"/>
      <w:r>
        <w:rPr>
          <w:sz w:val="19"/>
          <w:szCs w:val="19"/>
        </w:rPr>
        <w:t>полученных  преступным  путем , и финансированию терроризма.</w:t>
      </w:r>
    </w:p>
    <w:p w:rsidR="0021257A" w:rsidRDefault="0021257A" w:rsidP="0021257A">
      <w:pPr>
        <w:tabs>
          <w:tab w:val="left" w:pos="540"/>
        </w:tabs>
        <w:jc w:val="both"/>
        <w:rPr>
          <w:sz w:val="19"/>
          <w:szCs w:val="19"/>
        </w:rPr>
      </w:pPr>
      <w:r>
        <w:rPr>
          <w:sz w:val="19"/>
          <w:szCs w:val="19"/>
        </w:rPr>
        <w:t>3.2.11.При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21257A" w:rsidRDefault="0021257A" w:rsidP="0021257A">
      <w:pPr>
        <w:adjustRightInd w:val="0"/>
        <w:jc w:val="both"/>
        <w:rPr>
          <w:sz w:val="19"/>
          <w:szCs w:val="19"/>
        </w:rPr>
      </w:pPr>
      <w:r>
        <w:rPr>
          <w:sz w:val="19"/>
          <w:szCs w:val="19"/>
        </w:rPr>
        <w:t>- распоряжений о переводе денежных сре</w:t>
      </w:r>
      <w:proofErr w:type="gramStart"/>
      <w:r>
        <w:rPr>
          <w:sz w:val="19"/>
          <w:szCs w:val="19"/>
        </w:rPr>
        <w:t>дств в б</w:t>
      </w:r>
      <w:proofErr w:type="gramEnd"/>
      <w:r>
        <w:rPr>
          <w:sz w:val="19"/>
          <w:szCs w:val="19"/>
        </w:rPr>
        <w:t>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p>
    <w:p w:rsidR="0021257A" w:rsidRDefault="0021257A" w:rsidP="0021257A">
      <w:pPr>
        <w:adjustRightInd w:val="0"/>
        <w:jc w:val="both"/>
        <w:rPr>
          <w:sz w:val="19"/>
          <w:szCs w:val="19"/>
        </w:rPr>
      </w:pPr>
      <w:r>
        <w:rPr>
          <w:sz w:val="19"/>
          <w:szCs w:val="19"/>
        </w:rPr>
        <w:t>- распоряжений взыскателей средств.</w:t>
      </w:r>
    </w:p>
    <w:p w:rsidR="0021257A" w:rsidRDefault="0021257A" w:rsidP="0021257A">
      <w:pPr>
        <w:adjustRightInd w:val="0"/>
        <w:jc w:val="both"/>
        <w:rPr>
          <w:sz w:val="19"/>
          <w:szCs w:val="19"/>
        </w:rPr>
      </w:pPr>
      <w:r>
        <w:rPr>
          <w:sz w:val="19"/>
          <w:szCs w:val="19"/>
        </w:rPr>
        <w:t>- распоряжений, принимаемых Банком к исполнению или предъявляемых Банком в соответствии с договором.</w:t>
      </w:r>
    </w:p>
    <w:p w:rsidR="0021257A" w:rsidRDefault="0021257A" w:rsidP="0021257A">
      <w:pPr>
        <w:adjustRightInd w:val="0"/>
        <w:jc w:val="both"/>
        <w:rPr>
          <w:sz w:val="19"/>
          <w:szCs w:val="19"/>
        </w:rPr>
      </w:pPr>
      <w:r>
        <w:rPr>
          <w:sz w:val="19"/>
          <w:szCs w:val="19"/>
        </w:rPr>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10" w:history="1">
        <w:r>
          <w:rPr>
            <w:rStyle w:val="a3"/>
            <w:color w:val="auto"/>
            <w:sz w:val="19"/>
            <w:szCs w:val="19"/>
            <w:u w:val="none"/>
          </w:rPr>
          <w:t>порядке</w:t>
        </w:r>
      </w:hyperlink>
      <w:r>
        <w:rPr>
          <w:sz w:val="19"/>
          <w:szCs w:val="19"/>
        </w:rPr>
        <w:t xml:space="preserve"> очередности списания денежных сре</w:t>
      </w:r>
      <w:proofErr w:type="gramStart"/>
      <w:r>
        <w:rPr>
          <w:sz w:val="19"/>
          <w:szCs w:val="19"/>
        </w:rPr>
        <w:t>дств с б</w:t>
      </w:r>
      <w:proofErr w:type="gramEnd"/>
      <w:r>
        <w:rPr>
          <w:sz w:val="19"/>
          <w:szCs w:val="19"/>
        </w:rPr>
        <w:t xml:space="preserve">анковского счета, которые установлены федеральным </w:t>
      </w:r>
      <w:hyperlink r:id="rId11" w:history="1">
        <w:r>
          <w:rPr>
            <w:rStyle w:val="a3"/>
            <w:color w:val="auto"/>
            <w:sz w:val="19"/>
            <w:szCs w:val="19"/>
            <w:u w:val="none"/>
          </w:rPr>
          <w:t>законом</w:t>
        </w:r>
      </w:hyperlink>
      <w:r>
        <w:rPr>
          <w:sz w:val="19"/>
          <w:szCs w:val="19"/>
        </w:rPr>
        <w:t>.</w:t>
      </w:r>
    </w:p>
    <w:p w:rsidR="0021257A" w:rsidRDefault="0021257A" w:rsidP="0021257A">
      <w:pPr>
        <w:adjustRightInd w:val="0"/>
        <w:jc w:val="both"/>
        <w:outlineLvl w:val="0"/>
        <w:rPr>
          <w:sz w:val="19"/>
          <w:szCs w:val="19"/>
        </w:rPr>
      </w:pPr>
      <w:r>
        <w:rPr>
          <w:sz w:val="19"/>
          <w:szCs w:val="19"/>
        </w:rPr>
        <w:t xml:space="preserve">3.2.12. </w:t>
      </w:r>
      <w:proofErr w:type="gramStart"/>
      <w:r>
        <w:rPr>
          <w:sz w:val="19"/>
          <w:szCs w:val="19"/>
        </w:rPr>
        <w:t>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w:t>
      </w:r>
      <w:proofErr w:type="gramEnd"/>
      <w:r>
        <w:rPr>
          <w:sz w:val="19"/>
          <w:szCs w:val="19"/>
        </w:rPr>
        <w:t xml:space="preserve"> </w:t>
      </w:r>
      <w:proofErr w:type="gramStart"/>
      <w:r>
        <w:rPr>
          <w:sz w:val="19"/>
          <w:szCs w:val="19"/>
        </w:rPr>
        <w:t>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roofErr w:type="gramEnd"/>
    </w:p>
    <w:p w:rsidR="0021257A" w:rsidRDefault="0021257A" w:rsidP="0021257A">
      <w:pPr>
        <w:pStyle w:val="a5"/>
        <w:rPr>
          <w:sz w:val="19"/>
          <w:szCs w:val="19"/>
        </w:rPr>
      </w:pPr>
      <w:r>
        <w:rPr>
          <w:sz w:val="19"/>
          <w:szCs w:val="19"/>
        </w:rPr>
        <w:t>3.2.13. Выдавать налоговым органам справки в течение трех дней со дня получения мотивированного запроса налогового органа:</w:t>
      </w:r>
    </w:p>
    <w:p w:rsidR="0021257A" w:rsidRDefault="0021257A" w:rsidP="0021257A">
      <w:pPr>
        <w:pStyle w:val="a5"/>
        <w:numPr>
          <w:ilvl w:val="0"/>
          <w:numId w:val="4"/>
        </w:numPr>
        <w:tabs>
          <w:tab w:val="num" w:pos="360"/>
        </w:tabs>
        <w:autoSpaceDE/>
        <w:ind w:left="0" w:firstLine="0"/>
        <w:rPr>
          <w:sz w:val="19"/>
          <w:szCs w:val="19"/>
        </w:rPr>
      </w:pPr>
      <w:r>
        <w:rPr>
          <w:sz w:val="19"/>
          <w:szCs w:val="19"/>
        </w:rPr>
        <w:t>о наличии у него специального банковского счета</w:t>
      </w:r>
      <w:proofErr w:type="gramStart"/>
      <w:r>
        <w:rPr>
          <w:sz w:val="19"/>
          <w:szCs w:val="19"/>
        </w:rPr>
        <w:t xml:space="preserve"> ,</w:t>
      </w:r>
      <w:proofErr w:type="gramEnd"/>
    </w:p>
    <w:p w:rsidR="0021257A" w:rsidRDefault="0021257A" w:rsidP="0021257A">
      <w:pPr>
        <w:pStyle w:val="a5"/>
        <w:numPr>
          <w:ilvl w:val="0"/>
          <w:numId w:val="4"/>
        </w:numPr>
        <w:tabs>
          <w:tab w:val="num" w:pos="360"/>
        </w:tabs>
        <w:autoSpaceDE/>
        <w:ind w:left="0" w:firstLine="0"/>
        <w:rPr>
          <w:sz w:val="19"/>
          <w:szCs w:val="19"/>
        </w:rPr>
      </w:pPr>
      <w:r>
        <w:rPr>
          <w:sz w:val="19"/>
          <w:szCs w:val="19"/>
        </w:rPr>
        <w:t>об остатках денежных средств на специальных банковских счетах,</w:t>
      </w:r>
    </w:p>
    <w:p w:rsidR="0021257A" w:rsidRDefault="0021257A" w:rsidP="0021257A">
      <w:pPr>
        <w:numPr>
          <w:ilvl w:val="0"/>
          <w:numId w:val="4"/>
        </w:numPr>
        <w:tabs>
          <w:tab w:val="num" w:pos="360"/>
        </w:tabs>
        <w:autoSpaceDE/>
        <w:ind w:left="284" w:hanging="284"/>
        <w:rPr>
          <w:sz w:val="19"/>
          <w:szCs w:val="19"/>
        </w:rPr>
      </w:pPr>
      <w:r>
        <w:rPr>
          <w:sz w:val="19"/>
          <w:szCs w:val="19"/>
        </w:rPr>
        <w:t>выписки по операциям на специальных банковских счетах</w:t>
      </w:r>
      <w:proofErr w:type="gramStart"/>
      <w:r>
        <w:rPr>
          <w:sz w:val="19"/>
          <w:szCs w:val="19"/>
        </w:rPr>
        <w:t xml:space="preserve"> .</w:t>
      </w:r>
      <w:proofErr w:type="gramEnd"/>
    </w:p>
    <w:p w:rsidR="0021257A" w:rsidRDefault="0021257A" w:rsidP="0021257A">
      <w:pPr>
        <w:adjustRightInd w:val="0"/>
        <w:jc w:val="both"/>
        <w:rPr>
          <w:sz w:val="19"/>
          <w:szCs w:val="19"/>
        </w:rPr>
      </w:pPr>
    </w:p>
    <w:p w:rsidR="0021257A" w:rsidRDefault="0021257A" w:rsidP="0021257A">
      <w:pPr>
        <w:numPr>
          <w:ilvl w:val="0"/>
          <w:numId w:val="1"/>
        </w:numPr>
        <w:jc w:val="both"/>
        <w:rPr>
          <w:b/>
          <w:bCs/>
          <w:sz w:val="19"/>
          <w:szCs w:val="19"/>
          <w:lang w:val="en-US"/>
        </w:rPr>
      </w:pPr>
      <w:r>
        <w:rPr>
          <w:b/>
          <w:bCs/>
          <w:sz w:val="19"/>
          <w:szCs w:val="19"/>
        </w:rPr>
        <w:t xml:space="preserve"> </w:t>
      </w:r>
      <w:r>
        <w:rPr>
          <w:b/>
          <w:bCs/>
          <w:sz w:val="19"/>
          <w:szCs w:val="19"/>
          <w:lang w:val="en-US"/>
        </w:rPr>
        <w:t>ПРАВА И ОБЯЗАННОСТИ КЛИЕНТА</w:t>
      </w:r>
    </w:p>
    <w:p w:rsidR="0021257A" w:rsidRDefault="0021257A" w:rsidP="0021257A">
      <w:pPr>
        <w:numPr>
          <w:ilvl w:val="1"/>
          <w:numId w:val="1"/>
        </w:numPr>
        <w:tabs>
          <w:tab w:val="left" w:pos="360"/>
        </w:tabs>
        <w:ind w:left="0" w:firstLine="0"/>
        <w:jc w:val="both"/>
        <w:rPr>
          <w:b/>
          <w:bCs/>
          <w:sz w:val="19"/>
          <w:szCs w:val="19"/>
        </w:rPr>
      </w:pPr>
      <w:r>
        <w:rPr>
          <w:bCs/>
          <w:sz w:val="19"/>
          <w:szCs w:val="19"/>
          <w:lang w:val="en-US"/>
        </w:rPr>
        <w:t xml:space="preserve"> </w:t>
      </w:r>
      <w:r>
        <w:rPr>
          <w:b/>
          <w:bCs/>
          <w:sz w:val="19"/>
          <w:szCs w:val="19"/>
        </w:rPr>
        <w:t>Клиент обязуется:</w:t>
      </w:r>
    </w:p>
    <w:p w:rsidR="0021257A" w:rsidRDefault="0021257A" w:rsidP="0021257A">
      <w:pPr>
        <w:numPr>
          <w:ilvl w:val="2"/>
          <w:numId w:val="1"/>
        </w:numPr>
        <w:tabs>
          <w:tab w:val="left" w:pos="540"/>
        </w:tabs>
        <w:ind w:left="0" w:firstLine="0"/>
        <w:jc w:val="both"/>
        <w:rPr>
          <w:sz w:val="19"/>
          <w:szCs w:val="19"/>
        </w:rPr>
      </w:pPr>
      <w:r>
        <w:t xml:space="preserve">Предоставить в Банк полный пакет документов, необходимых для открытия счета, предусмотренных в Приложении №1 к настоящему Договору.                    </w:t>
      </w:r>
    </w:p>
    <w:p w:rsidR="0021257A" w:rsidRDefault="0021257A" w:rsidP="0021257A">
      <w:pPr>
        <w:pStyle w:val="a5"/>
        <w:rPr>
          <w:sz w:val="19"/>
          <w:szCs w:val="19"/>
        </w:rPr>
      </w:pPr>
      <w:r>
        <w:rPr>
          <w:sz w:val="19"/>
          <w:szCs w:val="19"/>
        </w:rPr>
        <w:t>4.1.2. Соблюдать  установленный действующим  законодательством  Российской Федерации, нормативными  актами Банка России и настоящим  Договором  режим  счета, порядок оформления  платежных документов, осуществления  расчетных операций,</w:t>
      </w:r>
      <w:proofErr w:type="gramStart"/>
      <w:r>
        <w:rPr>
          <w:sz w:val="19"/>
          <w:szCs w:val="19"/>
        </w:rPr>
        <w:t xml:space="preserve"> ,</w:t>
      </w:r>
      <w:proofErr w:type="gramEnd"/>
      <w:r>
        <w:rPr>
          <w:sz w:val="19"/>
          <w:szCs w:val="19"/>
        </w:rPr>
        <w:t xml:space="preserve"> знакомиться с письмами  Банка, в том числе направленными по системе  электронных расчетов  по согласованному каналу связи.</w:t>
      </w:r>
    </w:p>
    <w:p w:rsidR="0021257A" w:rsidRDefault="0021257A" w:rsidP="0021257A">
      <w:pPr>
        <w:tabs>
          <w:tab w:val="left" w:pos="540"/>
        </w:tabs>
        <w:jc w:val="both"/>
        <w:rPr>
          <w:sz w:val="19"/>
          <w:szCs w:val="19"/>
        </w:rPr>
      </w:pPr>
      <w:r>
        <w:rPr>
          <w:sz w:val="19"/>
          <w:szCs w:val="19"/>
        </w:rPr>
        <w:t>4.1.3.Представлять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21257A" w:rsidRDefault="0021257A" w:rsidP="0021257A">
      <w:pPr>
        <w:tabs>
          <w:tab w:val="left" w:pos="540"/>
        </w:tabs>
        <w:jc w:val="both"/>
        <w:rPr>
          <w:sz w:val="19"/>
          <w:szCs w:val="19"/>
        </w:rPr>
      </w:pPr>
      <w:r>
        <w:rPr>
          <w:sz w:val="19"/>
          <w:szCs w:val="19"/>
        </w:rPr>
        <w:t xml:space="preserve">4.1.4.Ежедневно получать выписки по  счету и иные документы, прилагаемые к выписке лично или через уполномоченного  представителя  </w:t>
      </w:r>
      <w:proofErr w:type="gramStart"/>
      <w:r>
        <w:rPr>
          <w:sz w:val="19"/>
          <w:szCs w:val="19"/>
        </w:rPr>
        <w:t xml:space="preserve">( </w:t>
      </w:r>
      <w:proofErr w:type="gramEnd"/>
      <w:r>
        <w:rPr>
          <w:sz w:val="19"/>
          <w:szCs w:val="19"/>
        </w:rPr>
        <w:t>по доверенности) в Банке  или в электронном виде по системе  электронных расчетов  по согласованному каналу связи.</w:t>
      </w:r>
    </w:p>
    <w:p w:rsidR="0021257A" w:rsidRDefault="0021257A" w:rsidP="0021257A">
      <w:pPr>
        <w:tabs>
          <w:tab w:val="left" w:pos="540"/>
        </w:tabs>
        <w:jc w:val="both"/>
        <w:rPr>
          <w:sz w:val="19"/>
          <w:szCs w:val="19"/>
        </w:rPr>
      </w:pPr>
      <w:r>
        <w:rPr>
          <w:sz w:val="19"/>
          <w:szCs w:val="19"/>
        </w:rPr>
        <w:t>4.1.5.В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21257A" w:rsidRDefault="0021257A" w:rsidP="0021257A">
      <w:pPr>
        <w:tabs>
          <w:tab w:val="left" w:pos="540"/>
        </w:tabs>
        <w:jc w:val="both"/>
        <w:rPr>
          <w:sz w:val="19"/>
          <w:szCs w:val="19"/>
        </w:rPr>
      </w:pPr>
      <w:r>
        <w:rPr>
          <w:sz w:val="19"/>
          <w:szCs w:val="19"/>
        </w:rPr>
        <w:t xml:space="preserve">4.1.6.В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21257A" w:rsidRDefault="0021257A" w:rsidP="0021257A">
      <w:pPr>
        <w:tabs>
          <w:tab w:val="left" w:pos="540"/>
        </w:tabs>
        <w:jc w:val="both"/>
        <w:rPr>
          <w:sz w:val="19"/>
          <w:szCs w:val="19"/>
        </w:rPr>
      </w:pPr>
      <w:r>
        <w:rPr>
          <w:sz w:val="19"/>
          <w:szCs w:val="19"/>
        </w:rPr>
        <w:t xml:space="preserve">4.1.7.Оплачивать услуги Банка в порядке, установленном </w:t>
      </w:r>
      <w:r>
        <w:rPr>
          <w:sz w:val="19"/>
          <w:szCs w:val="19"/>
          <w:u w:val="single"/>
        </w:rPr>
        <w:t xml:space="preserve">Разделом  </w:t>
      </w:r>
      <w:fldSimple w:instr=" REF _Ref334105589 \r \h  \* MERGEFORMAT ">
        <w:r w:rsidR="0081154A" w:rsidRPr="0081154A">
          <w:rPr>
            <w:sz w:val="19"/>
            <w:szCs w:val="19"/>
            <w:u w:val="single"/>
          </w:rPr>
          <w:t>5</w:t>
        </w:r>
      </w:fldSimple>
      <w:r>
        <w:rPr>
          <w:sz w:val="19"/>
          <w:szCs w:val="19"/>
        </w:rPr>
        <w:t xml:space="preserve"> настоящего Договора.</w:t>
      </w:r>
    </w:p>
    <w:p w:rsidR="0021257A" w:rsidRDefault="0021257A" w:rsidP="0021257A">
      <w:pPr>
        <w:tabs>
          <w:tab w:val="left" w:pos="540"/>
        </w:tabs>
        <w:jc w:val="both"/>
        <w:rPr>
          <w:sz w:val="19"/>
          <w:szCs w:val="19"/>
        </w:rPr>
      </w:pPr>
      <w:r>
        <w:rPr>
          <w:sz w:val="19"/>
          <w:szCs w:val="19"/>
        </w:rPr>
        <w:t xml:space="preserve">4.1.8.Ежегодно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Pr>
          <w:sz w:val="19"/>
          <w:szCs w:val="19"/>
        </w:rPr>
        <w:tab/>
      </w:r>
    </w:p>
    <w:p w:rsidR="0021257A" w:rsidRDefault="0021257A" w:rsidP="0021257A">
      <w:pPr>
        <w:tabs>
          <w:tab w:val="left" w:pos="540"/>
        </w:tabs>
        <w:jc w:val="both"/>
        <w:rPr>
          <w:sz w:val="19"/>
          <w:szCs w:val="19"/>
        </w:rPr>
      </w:pPr>
      <w:bookmarkStart w:id="2" w:name="_Ref334102671"/>
      <w:r>
        <w:rPr>
          <w:sz w:val="19"/>
          <w:szCs w:val="19"/>
        </w:rPr>
        <w:t>4.1.9.</w:t>
      </w:r>
      <w:bookmarkStart w:id="3" w:name="_Ref334105369"/>
      <w:r>
        <w:rPr>
          <w:sz w:val="19"/>
          <w:szCs w:val="19"/>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2"/>
      <w:bookmarkEnd w:id="3"/>
    </w:p>
    <w:p w:rsidR="0021257A" w:rsidRDefault="0021257A" w:rsidP="0021257A">
      <w:pPr>
        <w:tabs>
          <w:tab w:val="left" w:pos="540"/>
        </w:tabs>
        <w:jc w:val="both"/>
        <w:rPr>
          <w:sz w:val="19"/>
          <w:szCs w:val="19"/>
        </w:rPr>
      </w:pPr>
      <w:bookmarkStart w:id="4" w:name="_Ref334102801"/>
      <w:r>
        <w:rPr>
          <w:sz w:val="19"/>
          <w:szCs w:val="19"/>
        </w:rPr>
        <w:t>4.1.10.В течение 3 дней с момента получения требования Банка предоставлять  следующие достоверные сведения по установленной Банком форме:</w:t>
      </w:r>
      <w:bookmarkEnd w:id="4"/>
    </w:p>
    <w:p w:rsidR="0021257A" w:rsidRDefault="0021257A" w:rsidP="0021257A">
      <w:pPr>
        <w:pStyle w:val="ConsNormal"/>
        <w:widowControl/>
        <w:ind w:firstLine="0"/>
        <w:jc w:val="both"/>
        <w:rPr>
          <w:rFonts w:ascii="Times New Roman" w:hAnsi="Times New Roman" w:cs="Times New Roman"/>
          <w:sz w:val="19"/>
          <w:szCs w:val="19"/>
        </w:rPr>
      </w:pPr>
      <w:r>
        <w:rPr>
          <w:rFonts w:ascii="Times New Roman" w:hAnsi="Times New Roman" w:cs="Times New Roman"/>
          <w:sz w:val="19"/>
          <w:szCs w:val="19"/>
        </w:rPr>
        <w:t xml:space="preserve">- сведения, необходимые для идентификации Клиента и его представителей, </w:t>
      </w:r>
      <w:proofErr w:type="spellStart"/>
      <w:r>
        <w:rPr>
          <w:rFonts w:ascii="Times New Roman" w:hAnsi="Times New Roman" w:cs="Times New Roman"/>
          <w:sz w:val="19"/>
          <w:szCs w:val="19"/>
        </w:rPr>
        <w:t>бенефициарных</w:t>
      </w:r>
      <w:proofErr w:type="spellEnd"/>
      <w:r>
        <w:rPr>
          <w:rFonts w:ascii="Times New Roman" w:hAnsi="Times New Roman" w:cs="Times New Roman"/>
          <w:sz w:val="19"/>
          <w:szCs w:val="19"/>
        </w:rPr>
        <w:t xml:space="preserve">  владельцев, а также  </w:t>
      </w:r>
      <w:proofErr w:type="spellStart"/>
      <w:r>
        <w:rPr>
          <w:rFonts w:ascii="Times New Roman" w:hAnsi="Times New Roman" w:cs="Times New Roman"/>
          <w:sz w:val="19"/>
          <w:szCs w:val="19"/>
        </w:rPr>
        <w:t>выгодоприобретателей</w:t>
      </w:r>
      <w:proofErr w:type="spellEnd"/>
      <w:r>
        <w:rPr>
          <w:rFonts w:ascii="Times New Roman" w:hAnsi="Times New Roman" w:cs="Times New Roman"/>
          <w:sz w:val="19"/>
          <w:szCs w:val="19"/>
        </w:rPr>
        <w:t xml:space="preserve"> (в случае проведения  банковских операций и иных сделок, в которых Клиент действует в пользу третьего лица);</w:t>
      </w:r>
    </w:p>
    <w:p w:rsidR="0021257A" w:rsidRDefault="0021257A" w:rsidP="0021257A">
      <w:pPr>
        <w:pStyle w:val="ConsNormal"/>
        <w:widowControl/>
        <w:ind w:firstLine="0"/>
        <w:jc w:val="both"/>
        <w:rPr>
          <w:rFonts w:ascii="Times New Roman" w:hAnsi="Times New Roman" w:cs="Times New Roman"/>
          <w:sz w:val="19"/>
          <w:szCs w:val="19"/>
        </w:rPr>
      </w:pPr>
      <w:proofErr w:type="gramStart"/>
      <w:r>
        <w:rPr>
          <w:rFonts w:ascii="Times New Roman" w:hAnsi="Times New Roman" w:cs="Times New Roman"/>
          <w:sz w:val="19"/>
          <w:szCs w:val="19"/>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roofErr w:type="gramEnd"/>
    </w:p>
    <w:p w:rsidR="0021257A" w:rsidRDefault="0021257A" w:rsidP="0021257A">
      <w:pPr>
        <w:tabs>
          <w:tab w:val="left" w:pos="540"/>
        </w:tabs>
        <w:jc w:val="both"/>
        <w:rPr>
          <w:sz w:val="19"/>
          <w:szCs w:val="19"/>
        </w:rPr>
      </w:pPr>
      <w:bookmarkStart w:id="5" w:name="_Ref334105748"/>
      <w:r>
        <w:rPr>
          <w:sz w:val="19"/>
          <w:szCs w:val="19"/>
        </w:rPr>
        <w:t xml:space="preserve">4.1.11.Предоставлять Банку документы и информацию, необходимые для осуществления операций по счету и </w:t>
      </w:r>
      <w:proofErr w:type="gramStart"/>
      <w:r>
        <w:rPr>
          <w:sz w:val="19"/>
          <w:szCs w:val="19"/>
        </w:rPr>
        <w:t>контроля за</w:t>
      </w:r>
      <w:proofErr w:type="gramEnd"/>
      <w:r>
        <w:rPr>
          <w:sz w:val="19"/>
          <w:szCs w:val="19"/>
        </w:rPr>
        <w:t xml:space="preserve">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5"/>
    </w:p>
    <w:p w:rsidR="0021257A" w:rsidRDefault="0021257A" w:rsidP="0021257A">
      <w:pPr>
        <w:tabs>
          <w:tab w:val="left" w:pos="540"/>
        </w:tabs>
        <w:jc w:val="both"/>
        <w:rPr>
          <w:sz w:val="19"/>
          <w:szCs w:val="19"/>
        </w:rPr>
      </w:pPr>
      <w:r>
        <w:rPr>
          <w:sz w:val="19"/>
          <w:szCs w:val="19"/>
        </w:rPr>
        <w:t>4.1.12. Использовать счет для зачисления полученных от физических лиц наличных денежных средств и рассчитываться по своим обязательствам в безналичном порядке, в соответствии с требованиями п. 1.3. настоящего договора, за исключением случаев, предусмотренных действующим законодательством.</w:t>
      </w:r>
    </w:p>
    <w:p w:rsidR="0021257A" w:rsidRDefault="0021257A" w:rsidP="0021257A">
      <w:pPr>
        <w:pStyle w:val="19"/>
        <w:numPr>
          <w:ilvl w:val="0"/>
          <w:numId w:val="0"/>
        </w:numPr>
        <w:rPr>
          <w:sz w:val="19"/>
          <w:szCs w:val="19"/>
        </w:rPr>
      </w:pPr>
      <w:r>
        <w:rPr>
          <w:sz w:val="19"/>
          <w:szCs w:val="19"/>
        </w:rPr>
        <w:t xml:space="preserve">4.1.13.При подключении услуги дистанционного банковского обслуживания банковского счета (с использованием систем ДБО «Клиент Банка для </w:t>
      </w:r>
      <w:proofErr w:type="spellStart"/>
      <w:r>
        <w:rPr>
          <w:sz w:val="19"/>
          <w:szCs w:val="19"/>
        </w:rPr>
        <w:t>Windows</w:t>
      </w:r>
      <w:proofErr w:type="spellEnd"/>
      <w:r>
        <w:rPr>
          <w:sz w:val="19"/>
          <w:szCs w:val="19"/>
        </w:rPr>
        <w:t>»/ «Интернет-банк») осуществлять вход в Систему ДБО и просмотр информации, переданной Банком каждый рабочий день.</w:t>
      </w:r>
    </w:p>
    <w:p w:rsidR="0021257A" w:rsidRDefault="0021257A" w:rsidP="0021257A">
      <w:pPr>
        <w:pStyle w:val="19"/>
        <w:numPr>
          <w:ilvl w:val="0"/>
          <w:numId w:val="0"/>
        </w:numPr>
        <w:rPr>
          <w:sz w:val="19"/>
          <w:szCs w:val="19"/>
        </w:rPr>
      </w:pPr>
      <w:r>
        <w:rPr>
          <w:sz w:val="19"/>
          <w:szCs w:val="19"/>
        </w:rPr>
        <w:t xml:space="preserve">       При отсутствии такой возможности следует подключить для </w:t>
      </w:r>
      <w:proofErr w:type="gramStart"/>
      <w:r>
        <w:rPr>
          <w:sz w:val="19"/>
          <w:szCs w:val="19"/>
        </w:rPr>
        <w:t>контроля за</w:t>
      </w:r>
      <w:proofErr w:type="gramEnd"/>
      <w:r>
        <w:rPr>
          <w:sz w:val="19"/>
          <w:szCs w:val="19"/>
        </w:rPr>
        <w:t xml:space="preserve"> операциями в Системе ДБО услугу банка «</w:t>
      </w:r>
      <w:proofErr w:type="spellStart"/>
      <w:r>
        <w:rPr>
          <w:sz w:val="19"/>
          <w:szCs w:val="19"/>
        </w:rPr>
        <w:t>СМС-информирование</w:t>
      </w:r>
      <w:proofErr w:type="spellEnd"/>
      <w:r>
        <w:rPr>
          <w:sz w:val="19"/>
          <w:szCs w:val="19"/>
        </w:rPr>
        <w:t xml:space="preserve"> об изменении в состоянии счета» согласно действующим Тарифам Банка. Отказываясь от данной услуги (непредставление заявления на подключение услуги «</w:t>
      </w:r>
      <w:proofErr w:type="spellStart"/>
      <w:r>
        <w:rPr>
          <w:sz w:val="19"/>
          <w:szCs w:val="19"/>
        </w:rPr>
        <w:t>СМС-информирование</w:t>
      </w:r>
      <w:proofErr w:type="spellEnd"/>
      <w:r>
        <w:rPr>
          <w:sz w:val="19"/>
          <w:szCs w:val="19"/>
        </w:rPr>
        <w:t xml:space="preserve">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w:t>
      </w:r>
      <w:proofErr w:type="gramStart"/>
      <w:r>
        <w:rPr>
          <w:sz w:val="19"/>
          <w:szCs w:val="19"/>
        </w:rPr>
        <w:t>контроля за</w:t>
      </w:r>
      <w:proofErr w:type="gramEnd"/>
      <w:r>
        <w:rPr>
          <w:sz w:val="19"/>
          <w:szCs w:val="19"/>
        </w:rPr>
        <w:t xml:space="preserve"> текущим состоянием своего банковского счета.</w:t>
      </w:r>
    </w:p>
    <w:p w:rsidR="0021257A" w:rsidRDefault="0021257A" w:rsidP="0021257A">
      <w:pPr>
        <w:pStyle w:val="10"/>
        <w:keepNext w:val="0"/>
        <w:rPr>
          <w:rFonts w:ascii="Times New Roman" w:hAnsi="Times New Roman" w:cs="Times New Roman"/>
          <w:sz w:val="19"/>
          <w:szCs w:val="19"/>
        </w:rPr>
      </w:pPr>
      <w:r>
        <w:rPr>
          <w:rFonts w:ascii="Times New Roman" w:hAnsi="Times New Roman" w:cs="Times New Roman"/>
          <w:b w:val="0"/>
          <w:sz w:val="19"/>
          <w:szCs w:val="19"/>
        </w:rPr>
        <w:t>4.1.14.</w:t>
      </w:r>
      <w:r>
        <w:rPr>
          <w:rFonts w:ascii="Times New Roman" w:hAnsi="Times New Roman" w:cs="Times New Roman"/>
          <w:sz w:val="19"/>
          <w:szCs w:val="19"/>
        </w:rPr>
        <w:t xml:space="preserve"> </w:t>
      </w:r>
      <w:proofErr w:type="gramStart"/>
      <w:r>
        <w:rPr>
          <w:rFonts w:ascii="Times New Roman" w:hAnsi="Times New Roman" w:cs="Times New Roman"/>
          <w:b w:val="0"/>
          <w:sz w:val="19"/>
          <w:szCs w:val="19"/>
        </w:rPr>
        <w:t>Предоставить документы</w:t>
      </w:r>
      <w:proofErr w:type="gramEnd"/>
      <w:r>
        <w:rPr>
          <w:rFonts w:ascii="Times New Roman" w:hAnsi="Times New Roman" w:cs="Times New Roman"/>
          <w:b w:val="0"/>
          <w:sz w:val="19"/>
          <w:szCs w:val="19"/>
        </w:rPr>
        <w:t>, подтверждающие свои полномочия как платежного  агента (заключенный договор об осуществлении деятельности по приему платежей от физических лиц) до момента открытия счета.</w:t>
      </w:r>
      <w:r>
        <w:rPr>
          <w:rFonts w:ascii="Times New Roman" w:hAnsi="Times New Roman" w:cs="Times New Roman"/>
          <w:sz w:val="19"/>
          <w:szCs w:val="19"/>
        </w:rPr>
        <w:t xml:space="preserve"> </w:t>
      </w:r>
    </w:p>
    <w:p w:rsidR="0021257A" w:rsidRDefault="0021257A" w:rsidP="0021257A">
      <w:pPr>
        <w:tabs>
          <w:tab w:val="left" w:pos="8080"/>
        </w:tabs>
        <w:jc w:val="both"/>
        <w:rPr>
          <w:sz w:val="19"/>
          <w:szCs w:val="19"/>
        </w:rPr>
      </w:pPr>
      <w:r>
        <w:rPr>
          <w:bCs/>
        </w:rPr>
        <w:t>4.1.1</w:t>
      </w:r>
      <w:r w:rsidR="00D919FC">
        <w:rPr>
          <w:bCs/>
        </w:rPr>
        <w:t>5</w:t>
      </w:r>
      <w:r>
        <w:rPr>
          <w:bCs/>
        </w:rPr>
        <w:t>. 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21257A" w:rsidRDefault="0021257A" w:rsidP="0021257A">
      <w:pPr>
        <w:tabs>
          <w:tab w:val="left" w:pos="8080"/>
        </w:tabs>
        <w:jc w:val="both"/>
        <w:rPr>
          <w:sz w:val="19"/>
          <w:szCs w:val="19"/>
        </w:rPr>
      </w:pPr>
      <w:r>
        <w:rPr>
          <w:sz w:val="19"/>
          <w:szCs w:val="19"/>
        </w:rPr>
        <w:t xml:space="preserve"> </w:t>
      </w:r>
    </w:p>
    <w:p w:rsidR="0021257A" w:rsidRDefault="0021257A" w:rsidP="0021257A">
      <w:pPr>
        <w:numPr>
          <w:ilvl w:val="1"/>
          <w:numId w:val="1"/>
        </w:numPr>
        <w:tabs>
          <w:tab w:val="left" w:pos="360"/>
        </w:tabs>
        <w:ind w:left="0" w:firstLine="0"/>
        <w:jc w:val="both"/>
        <w:rPr>
          <w:b/>
          <w:bCs/>
          <w:sz w:val="19"/>
          <w:szCs w:val="19"/>
        </w:rPr>
      </w:pPr>
      <w:r>
        <w:rPr>
          <w:bCs/>
          <w:sz w:val="19"/>
          <w:szCs w:val="19"/>
        </w:rPr>
        <w:t xml:space="preserve"> </w:t>
      </w:r>
      <w:r>
        <w:rPr>
          <w:b/>
          <w:bCs/>
          <w:sz w:val="19"/>
          <w:szCs w:val="19"/>
        </w:rPr>
        <w:t xml:space="preserve">Клиент имеет право:     </w:t>
      </w:r>
    </w:p>
    <w:p w:rsidR="0021257A" w:rsidRDefault="0021257A" w:rsidP="0021257A">
      <w:pPr>
        <w:numPr>
          <w:ilvl w:val="2"/>
          <w:numId w:val="1"/>
        </w:numPr>
        <w:tabs>
          <w:tab w:val="left" w:pos="540"/>
        </w:tabs>
        <w:ind w:left="0" w:firstLine="0"/>
        <w:jc w:val="both"/>
        <w:rPr>
          <w:sz w:val="19"/>
          <w:szCs w:val="19"/>
        </w:rPr>
      </w:pPr>
      <w:r>
        <w:rPr>
          <w:sz w:val="19"/>
          <w:szCs w:val="19"/>
        </w:rPr>
        <w:t>Самостоятельно распоряжаться денежными средствами, находящимися на его  счете, в порядке, установленном действующим законодательством.</w:t>
      </w:r>
    </w:p>
    <w:p w:rsidR="0021257A" w:rsidRDefault="0021257A" w:rsidP="0021257A">
      <w:pPr>
        <w:numPr>
          <w:ilvl w:val="2"/>
          <w:numId w:val="1"/>
        </w:numPr>
        <w:tabs>
          <w:tab w:val="left" w:pos="540"/>
        </w:tabs>
        <w:ind w:left="0" w:firstLine="0"/>
        <w:jc w:val="both"/>
        <w:rPr>
          <w:sz w:val="19"/>
          <w:szCs w:val="19"/>
        </w:rPr>
      </w:pPr>
      <w:r>
        <w:rPr>
          <w:sz w:val="19"/>
          <w:szCs w:val="19"/>
        </w:rPr>
        <w:t>Давать Банку   распоряжения  о перечислении денежных средств (в т.ч. распоряжения на общую сумму  с реестрами) и проведении других операций по счету, получать справки  о произведенных операциях.</w:t>
      </w:r>
    </w:p>
    <w:p w:rsidR="0021257A" w:rsidRDefault="0021257A" w:rsidP="0021257A">
      <w:pPr>
        <w:numPr>
          <w:ilvl w:val="2"/>
          <w:numId w:val="1"/>
        </w:numPr>
        <w:tabs>
          <w:tab w:val="left" w:pos="540"/>
        </w:tabs>
        <w:ind w:left="0" w:firstLine="0"/>
        <w:jc w:val="both"/>
        <w:rPr>
          <w:sz w:val="19"/>
          <w:szCs w:val="19"/>
        </w:rPr>
      </w:pPr>
      <w:r>
        <w:rPr>
          <w:sz w:val="19"/>
          <w:szCs w:val="19"/>
        </w:rPr>
        <w:t xml:space="preserve">Отзывать свои  распоряжения о переводе денежных средств  до наступления  </w:t>
      </w:r>
      <w:proofErr w:type="spellStart"/>
      <w:r>
        <w:rPr>
          <w:sz w:val="19"/>
          <w:szCs w:val="19"/>
        </w:rPr>
        <w:t>безотзывности</w:t>
      </w:r>
      <w:proofErr w:type="spellEnd"/>
      <w:r>
        <w:rPr>
          <w:sz w:val="19"/>
          <w:szCs w:val="19"/>
        </w:rPr>
        <w:t xml:space="preserve"> перевода денежных средств. </w:t>
      </w:r>
      <w:proofErr w:type="spellStart"/>
      <w:r>
        <w:rPr>
          <w:sz w:val="19"/>
          <w:szCs w:val="19"/>
        </w:rPr>
        <w:t>Безотзывность</w:t>
      </w:r>
      <w:proofErr w:type="spellEnd"/>
      <w:r>
        <w:rPr>
          <w:sz w:val="19"/>
          <w:szCs w:val="19"/>
        </w:rPr>
        <w:t xml:space="preserve">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21257A" w:rsidRDefault="0021257A" w:rsidP="0021257A">
      <w:pPr>
        <w:jc w:val="both"/>
        <w:rPr>
          <w:sz w:val="19"/>
          <w:szCs w:val="19"/>
        </w:rPr>
      </w:pPr>
      <w:r>
        <w:rPr>
          <w:sz w:val="19"/>
          <w:szCs w:val="19"/>
        </w:rPr>
        <w:t xml:space="preserve"> 4.2.4.  Расторгнуть Договор  в порядке, установленном  законодательством Российской Федерации.</w:t>
      </w:r>
    </w:p>
    <w:p w:rsidR="0021257A" w:rsidRDefault="0021257A" w:rsidP="0021257A">
      <w:pPr>
        <w:jc w:val="both"/>
        <w:rPr>
          <w:sz w:val="19"/>
          <w:szCs w:val="19"/>
        </w:rPr>
      </w:pPr>
    </w:p>
    <w:p w:rsidR="0021257A" w:rsidRDefault="0021257A" w:rsidP="0021257A">
      <w:pPr>
        <w:tabs>
          <w:tab w:val="left" w:pos="540"/>
        </w:tabs>
        <w:jc w:val="both"/>
        <w:rPr>
          <w:sz w:val="19"/>
          <w:szCs w:val="19"/>
        </w:rPr>
      </w:pPr>
    </w:p>
    <w:p w:rsidR="0021257A" w:rsidRDefault="0021257A" w:rsidP="0021257A">
      <w:pPr>
        <w:numPr>
          <w:ilvl w:val="0"/>
          <w:numId w:val="1"/>
        </w:numPr>
        <w:jc w:val="both"/>
        <w:rPr>
          <w:b/>
          <w:bCs/>
          <w:sz w:val="19"/>
          <w:szCs w:val="19"/>
        </w:rPr>
      </w:pPr>
      <w:bookmarkStart w:id="6" w:name="_Ref334105589"/>
      <w:r>
        <w:rPr>
          <w:b/>
          <w:bCs/>
          <w:sz w:val="19"/>
          <w:szCs w:val="19"/>
        </w:rPr>
        <w:t>РАЗМЕР И ПОРЯДОК ОПЛАТЫ УСЛУГ БАНКА</w:t>
      </w:r>
      <w:bookmarkEnd w:id="6"/>
    </w:p>
    <w:p w:rsidR="0021257A" w:rsidRDefault="0021257A" w:rsidP="0021257A">
      <w:pPr>
        <w:numPr>
          <w:ilvl w:val="1"/>
          <w:numId w:val="1"/>
        </w:numPr>
        <w:tabs>
          <w:tab w:val="left" w:pos="360"/>
        </w:tabs>
        <w:ind w:left="0" w:firstLine="0"/>
        <w:jc w:val="both"/>
        <w:rPr>
          <w:bCs/>
          <w:sz w:val="19"/>
          <w:szCs w:val="19"/>
        </w:rPr>
      </w:pPr>
      <w:r>
        <w:rPr>
          <w:bCs/>
          <w:sz w:val="19"/>
          <w:szCs w:val="19"/>
        </w:rPr>
        <w:t>Обслуживание счета осуществляется  Банком за плату в соответствии с Тарифами Банка</w:t>
      </w:r>
      <w:proofErr w:type="gramStart"/>
      <w:r>
        <w:rPr>
          <w:bCs/>
          <w:sz w:val="19"/>
          <w:szCs w:val="19"/>
        </w:rPr>
        <w:t xml:space="preserve"> .</w:t>
      </w:r>
      <w:proofErr w:type="gramEnd"/>
    </w:p>
    <w:p w:rsidR="0021257A" w:rsidRDefault="0021257A" w:rsidP="0021257A">
      <w:pPr>
        <w:numPr>
          <w:ilvl w:val="1"/>
          <w:numId w:val="1"/>
        </w:numPr>
        <w:tabs>
          <w:tab w:val="left" w:pos="360"/>
        </w:tabs>
        <w:ind w:left="0" w:firstLine="0"/>
        <w:jc w:val="both"/>
        <w:rPr>
          <w:bCs/>
          <w:sz w:val="19"/>
          <w:szCs w:val="19"/>
        </w:rPr>
      </w:pPr>
      <w:r>
        <w:rPr>
          <w:sz w:val="19"/>
          <w:szCs w:val="19"/>
        </w:rPr>
        <w:t>За оказанные услуги  Банк списывает  банковским ордером  вознаграждение  с расчетного  счета Клиента, открытого в ООО КБ «</w:t>
      </w:r>
      <w:proofErr w:type="spellStart"/>
      <w:smartTag w:uri="urn:schemas-microsoft-com:office:smarttags" w:element="PersonName">
        <w:r>
          <w:rPr>
            <w:sz w:val="19"/>
            <w:szCs w:val="19"/>
          </w:rPr>
          <w:t>Алтайкапиталбанк</w:t>
        </w:r>
      </w:smartTag>
      <w:proofErr w:type="spellEnd"/>
      <w:r>
        <w:rPr>
          <w:sz w:val="19"/>
          <w:szCs w:val="19"/>
        </w:rPr>
        <w:t xml:space="preserve">»  </w:t>
      </w:r>
    </w:p>
    <w:p w:rsidR="0021257A" w:rsidRDefault="0021257A" w:rsidP="0021257A">
      <w:pPr>
        <w:jc w:val="both"/>
        <w:rPr>
          <w:sz w:val="19"/>
          <w:szCs w:val="19"/>
        </w:rPr>
      </w:pPr>
      <w:r>
        <w:rPr>
          <w:sz w:val="19"/>
          <w:szCs w:val="19"/>
        </w:rPr>
        <w:t xml:space="preserve">                                   </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21257A" w:rsidTr="0021257A">
        <w:trPr>
          <w:trHeight w:val="351"/>
        </w:trPr>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c>
          <w:tcPr>
            <w:tcW w:w="247" w:type="dxa"/>
            <w:tcBorders>
              <w:top w:val="single" w:sz="4" w:space="0" w:color="auto"/>
              <w:left w:val="single" w:sz="4" w:space="0" w:color="auto"/>
              <w:bottom w:val="single" w:sz="4" w:space="0" w:color="auto"/>
              <w:right w:val="single" w:sz="4" w:space="0" w:color="auto"/>
            </w:tcBorders>
          </w:tcPr>
          <w:p w:rsidR="0021257A" w:rsidRDefault="0021257A">
            <w:pPr>
              <w:jc w:val="both"/>
              <w:rPr>
                <w:sz w:val="19"/>
                <w:szCs w:val="19"/>
              </w:rPr>
            </w:pPr>
          </w:p>
        </w:tc>
      </w:tr>
    </w:tbl>
    <w:p w:rsidR="0021257A" w:rsidRDefault="0021257A" w:rsidP="0021257A">
      <w:pPr>
        <w:tabs>
          <w:tab w:val="right" w:pos="2023"/>
        </w:tabs>
        <w:jc w:val="both"/>
        <w:rPr>
          <w:sz w:val="19"/>
          <w:szCs w:val="19"/>
        </w:rPr>
      </w:pPr>
      <w:r>
        <w:rPr>
          <w:sz w:val="19"/>
          <w:szCs w:val="19"/>
        </w:rPr>
        <w:t xml:space="preserve">                            №         </w:t>
      </w:r>
    </w:p>
    <w:p w:rsidR="0021257A" w:rsidRDefault="0021257A" w:rsidP="0021257A">
      <w:pPr>
        <w:jc w:val="both"/>
        <w:rPr>
          <w:sz w:val="19"/>
          <w:szCs w:val="19"/>
        </w:rPr>
      </w:pPr>
    </w:p>
    <w:p w:rsidR="0021257A" w:rsidRDefault="0021257A" w:rsidP="0021257A">
      <w:pPr>
        <w:jc w:val="both"/>
        <w:rPr>
          <w:sz w:val="19"/>
          <w:szCs w:val="19"/>
        </w:rPr>
      </w:pPr>
      <w:r>
        <w:rPr>
          <w:sz w:val="19"/>
          <w:szCs w:val="19"/>
        </w:rPr>
        <w:t>до 10 (десятого) числа текущего месяца, следующего за расчетным периодом.</w:t>
      </w:r>
    </w:p>
    <w:p w:rsidR="0021257A" w:rsidRDefault="0021257A" w:rsidP="0021257A">
      <w:pPr>
        <w:tabs>
          <w:tab w:val="left" w:pos="360"/>
        </w:tabs>
        <w:jc w:val="both"/>
        <w:rPr>
          <w:bCs/>
          <w:sz w:val="19"/>
          <w:szCs w:val="19"/>
        </w:rPr>
      </w:pPr>
    </w:p>
    <w:p w:rsidR="0021257A" w:rsidRDefault="0021257A" w:rsidP="0021257A">
      <w:pPr>
        <w:numPr>
          <w:ilvl w:val="1"/>
          <w:numId w:val="1"/>
        </w:numPr>
        <w:tabs>
          <w:tab w:val="left" w:pos="360"/>
        </w:tabs>
        <w:ind w:left="0" w:firstLine="0"/>
        <w:jc w:val="both"/>
        <w:rPr>
          <w:bCs/>
          <w:sz w:val="19"/>
          <w:szCs w:val="19"/>
        </w:rPr>
      </w:pPr>
      <w:r>
        <w:rPr>
          <w:bCs/>
          <w:sz w:val="19"/>
          <w:szCs w:val="19"/>
        </w:rPr>
        <w:t>Порядок взимания платы:</w:t>
      </w:r>
    </w:p>
    <w:p w:rsidR="0021257A" w:rsidRDefault="0021257A" w:rsidP="0021257A">
      <w:pPr>
        <w:numPr>
          <w:ilvl w:val="2"/>
          <w:numId w:val="1"/>
        </w:numPr>
        <w:tabs>
          <w:tab w:val="left" w:pos="540"/>
        </w:tabs>
        <w:ind w:left="0" w:firstLine="0"/>
        <w:jc w:val="both"/>
        <w:rPr>
          <w:sz w:val="19"/>
          <w:szCs w:val="19"/>
        </w:rPr>
      </w:pPr>
      <w:r>
        <w:rPr>
          <w:sz w:val="19"/>
          <w:szCs w:val="19"/>
        </w:rPr>
        <w:t>Расчет подлежащей взиманию платы осуществляется в валюте РФ.</w:t>
      </w:r>
    </w:p>
    <w:p w:rsidR="0021257A" w:rsidRDefault="0021257A" w:rsidP="0021257A">
      <w:pPr>
        <w:numPr>
          <w:ilvl w:val="2"/>
          <w:numId w:val="1"/>
        </w:numPr>
        <w:tabs>
          <w:tab w:val="left" w:pos="540"/>
        </w:tabs>
        <w:ind w:left="0" w:firstLine="0"/>
        <w:jc w:val="both"/>
        <w:rPr>
          <w:sz w:val="19"/>
          <w:szCs w:val="19"/>
        </w:rPr>
      </w:pPr>
      <w:r>
        <w:rPr>
          <w:sz w:val="19"/>
          <w:szCs w:val="19"/>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21257A" w:rsidRDefault="0021257A" w:rsidP="0021257A">
      <w:pPr>
        <w:numPr>
          <w:ilvl w:val="2"/>
          <w:numId w:val="1"/>
        </w:numPr>
        <w:tabs>
          <w:tab w:val="left" w:pos="540"/>
        </w:tabs>
        <w:ind w:left="0" w:firstLine="0"/>
        <w:jc w:val="both"/>
        <w:rPr>
          <w:sz w:val="19"/>
          <w:szCs w:val="19"/>
        </w:rPr>
      </w:pPr>
      <w:bookmarkStart w:id="7" w:name="_Ref334102395"/>
      <w:r>
        <w:rPr>
          <w:sz w:val="19"/>
          <w:szCs w:val="19"/>
        </w:rPr>
        <w:t>Плата за ведение счета,  независимо от проведения операций по счету, взимается  Банком   с 1 по 10 число текущего месяца, следующего за расчетным периодом.</w:t>
      </w:r>
      <w:bookmarkEnd w:id="7"/>
    </w:p>
    <w:p w:rsidR="0021257A" w:rsidRDefault="0021257A" w:rsidP="0021257A">
      <w:pPr>
        <w:ind w:firstLine="360"/>
        <w:jc w:val="both"/>
        <w:rPr>
          <w:sz w:val="19"/>
          <w:szCs w:val="19"/>
        </w:rPr>
      </w:pPr>
      <w:r>
        <w:rPr>
          <w:sz w:val="19"/>
          <w:szCs w:val="19"/>
        </w:rPr>
        <w:t xml:space="preserve">Плата за перевод денежных средств, за помещение распоряжений Клиента  в очередь неисполненных в срок распоряжений  по </w:t>
      </w:r>
      <w:proofErr w:type="spellStart"/>
      <w:r>
        <w:rPr>
          <w:sz w:val="19"/>
          <w:szCs w:val="19"/>
        </w:rPr>
        <w:t>внебалансовому</w:t>
      </w:r>
      <w:proofErr w:type="spellEnd"/>
      <w:r>
        <w:rPr>
          <w:sz w:val="19"/>
          <w:szCs w:val="19"/>
        </w:rPr>
        <w:t xml:space="preserve"> счету № 90902 взимается Банком на основании Ведомости операций за месяц (далее по тексту – «</w:t>
      </w:r>
      <w:r>
        <w:rPr>
          <w:b/>
          <w:sz w:val="19"/>
          <w:szCs w:val="19"/>
        </w:rPr>
        <w:t>Ведомости</w:t>
      </w:r>
      <w:r>
        <w:rPr>
          <w:sz w:val="19"/>
          <w:szCs w:val="19"/>
        </w:rPr>
        <w:t xml:space="preserve">»). </w:t>
      </w:r>
      <w:r>
        <w:rPr>
          <w:b/>
          <w:sz w:val="19"/>
          <w:szCs w:val="19"/>
        </w:rPr>
        <w:t>Ведомости</w:t>
      </w:r>
      <w:r>
        <w:rPr>
          <w:sz w:val="19"/>
          <w:szCs w:val="19"/>
        </w:rPr>
        <w:t xml:space="preserve"> составляются в двух экземплярах. На обоих экземплярах проставляются подписи ответственного исполнителя, начальника отдела или его заместителя, штамп Банка. Один экземпляр </w:t>
      </w:r>
      <w:r>
        <w:rPr>
          <w:b/>
          <w:sz w:val="19"/>
          <w:szCs w:val="19"/>
        </w:rPr>
        <w:t>Ведомости</w:t>
      </w:r>
      <w:r>
        <w:rPr>
          <w:sz w:val="19"/>
          <w:szCs w:val="19"/>
        </w:rPr>
        <w:t xml:space="preserve"> передается Клиенту для ознакомления, другой помещается в документы дня, в день оплаты услуг.</w:t>
      </w:r>
    </w:p>
    <w:p w:rsidR="0021257A" w:rsidRDefault="0021257A" w:rsidP="0021257A">
      <w:pPr>
        <w:jc w:val="both"/>
        <w:rPr>
          <w:sz w:val="19"/>
          <w:szCs w:val="19"/>
        </w:rPr>
      </w:pPr>
      <w:r>
        <w:rPr>
          <w:sz w:val="19"/>
          <w:szCs w:val="19"/>
        </w:rPr>
        <w:t xml:space="preserve">За все вышеуказанные услуги Банк списывает сумму задолженности со </w:t>
      </w:r>
      <w:r>
        <w:rPr>
          <w:b/>
          <w:sz w:val="19"/>
          <w:szCs w:val="19"/>
        </w:rPr>
        <w:t>счета</w:t>
      </w:r>
      <w:r>
        <w:rPr>
          <w:sz w:val="19"/>
          <w:szCs w:val="19"/>
        </w:rPr>
        <w:t xml:space="preserve"> Клиента  банковским ордером до 10 (десятого) числа текущего месяца, следующего за расчетным периодом.</w:t>
      </w:r>
    </w:p>
    <w:p w:rsidR="0021257A" w:rsidRDefault="0021257A" w:rsidP="0021257A">
      <w:pPr>
        <w:numPr>
          <w:ilvl w:val="2"/>
          <w:numId w:val="1"/>
        </w:numPr>
        <w:tabs>
          <w:tab w:val="left" w:pos="540"/>
        </w:tabs>
        <w:ind w:left="0" w:firstLine="0"/>
        <w:jc w:val="both"/>
        <w:rPr>
          <w:sz w:val="19"/>
          <w:szCs w:val="19"/>
        </w:rPr>
      </w:pPr>
      <w:r>
        <w:rPr>
          <w:sz w:val="19"/>
          <w:szCs w:val="19"/>
        </w:rPr>
        <w:t>Банк обязуется своевременно и правильно составлять Ведомость в течение двух рабочих дней месяца, следующего за расчетным периодом.</w:t>
      </w:r>
    </w:p>
    <w:p w:rsidR="0021257A" w:rsidRDefault="0021257A" w:rsidP="0021257A">
      <w:pPr>
        <w:numPr>
          <w:ilvl w:val="2"/>
          <w:numId w:val="1"/>
        </w:numPr>
        <w:tabs>
          <w:tab w:val="left" w:pos="540"/>
        </w:tabs>
        <w:ind w:left="0" w:firstLine="0"/>
        <w:jc w:val="both"/>
        <w:rPr>
          <w:sz w:val="19"/>
          <w:szCs w:val="19"/>
        </w:rPr>
      </w:pPr>
      <w:bookmarkStart w:id="8" w:name="_Ref334105493"/>
      <w:r>
        <w:rPr>
          <w:sz w:val="19"/>
          <w:szCs w:val="19"/>
        </w:rPr>
        <w:t>Клиент обязан ознакомиться с Ведомостью в течение 2 (двух) рабочих дней с момента получения и сверить ее с данными своего учета за месяц.</w:t>
      </w:r>
      <w:bookmarkEnd w:id="8"/>
    </w:p>
    <w:p w:rsidR="0021257A" w:rsidRDefault="0021257A" w:rsidP="0021257A">
      <w:pPr>
        <w:jc w:val="both"/>
        <w:rPr>
          <w:sz w:val="19"/>
          <w:szCs w:val="19"/>
        </w:rPr>
      </w:pPr>
      <w:r>
        <w:rPr>
          <w:sz w:val="19"/>
          <w:szCs w:val="19"/>
        </w:rPr>
        <w:t xml:space="preserve">       При  наличии разногласий сообщить </w:t>
      </w:r>
      <w:proofErr w:type="gramStart"/>
      <w:r>
        <w:rPr>
          <w:sz w:val="19"/>
          <w:szCs w:val="19"/>
        </w:rPr>
        <w:t>об этом  в   Банк  для их урегулирования в течение двух рабочих дней со дня</w:t>
      </w:r>
      <w:proofErr w:type="gramEnd"/>
      <w:r>
        <w:rPr>
          <w:sz w:val="19"/>
          <w:szCs w:val="19"/>
        </w:rPr>
        <w:t xml:space="preserve"> ознакомления с </w:t>
      </w:r>
      <w:r>
        <w:rPr>
          <w:b/>
          <w:sz w:val="19"/>
          <w:szCs w:val="19"/>
        </w:rPr>
        <w:t>Ведомостью</w:t>
      </w:r>
      <w:r>
        <w:rPr>
          <w:sz w:val="19"/>
          <w:szCs w:val="19"/>
        </w:rPr>
        <w:t xml:space="preserve"> в порядке, предусмотренном пунктом </w:t>
      </w:r>
      <w:fldSimple w:instr=" REF _Ref334102090 \r \h  \* MERGEFORMAT ">
        <w:r w:rsidR="0081154A" w:rsidRPr="0081154A">
          <w:rPr>
            <w:sz w:val="19"/>
            <w:szCs w:val="19"/>
            <w:u w:val="single"/>
          </w:rPr>
          <w:t>5.5</w:t>
        </w:r>
      </w:fldSimple>
      <w:r>
        <w:rPr>
          <w:sz w:val="19"/>
          <w:szCs w:val="19"/>
        </w:rPr>
        <w:t xml:space="preserve"> настоящего Договора.</w:t>
      </w:r>
    </w:p>
    <w:p w:rsidR="0021257A" w:rsidRDefault="0021257A" w:rsidP="0021257A">
      <w:pPr>
        <w:numPr>
          <w:ilvl w:val="2"/>
          <w:numId w:val="1"/>
        </w:numPr>
        <w:tabs>
          <w:tab w:val="left" w:pos="540"/>
        </w:tabs>
        <w:ind w:left="0" w:firstLine="0"/>
        <w:jc w:val="both"/>
        <w:rPr>
          <w:sz w:val="19"/>
          <w:szCs w:val="19"/>
        </w:rPr>
      </w:pPr>
      <w:r>
        <w:rPr>
          <w:sz w:val="19"/>
          <w:szCs w:val="19"/>
        </w:rPr>
        <w:t xml:space="preserve">В случае если Клиент не воспользовался своим правом ознакомления с Ведомостью или не сообщил в указанный в </w:t>
      </w:r>
      <w:r>
        <w:rPr>
          <w:sz w:val="19"/>
          <w:szCs w:val="19"/>
          <w:u w:val="single"/>
        </w:rPr>
        <w:t xml:space="preserve">п. </w:t>
      </w:r>
      <w:fldSimple w:instr=" REF _Ref334105493 \r \h  \* MERGEFORMAT ">
        <w:r w:rsidR="0081154A" w:rsidRPr="0081154A">
          <w:rPr>
            <w:sz w:val="19"/>
            <w:szCs w:val="19"/>
            <w:u w:val="single"/>
          </w:rPr>
          <w:t>5.3.5</w:t>
        </w:r>
      </w:fldSimple>
      <w:r>
        <w:rPr>
          <w:sz w:val="19"/>
          <w:szCs w:val="19"/>
        </w:rPr>
        <w:t xml:space="preserve">  настоящего Договора срок  о разногласиях, Ведомость считается подтвержденной.</w:t>
      </w:r>
    </w:p>
    <w:p w:rsidR="0021257A" w:rsidRDefault="0021257A" w:rsidP="0021257A">
      <w:pPr>
        <w:numPr>
          <w:ilvl w:val="2"/>
          <w:numId w:val="1"/>
        </w:numPr>
        <w:tabs>
          <w:tab w:val="left" w:pos="540"/>
        </w:tabs>
        <w:ind w:left="0" w:firstLine="0"/>
        <w:jc w:val="both"/>
        <w:rPr>
          <w:sz w:val="19"/>
          <w:szCs w:val="19"/>
        </w:rPr>
      </w:pPr>
      <w:r>
        <w:rPr>
          <w:sz w:val="19"/>
          <w:szCs w:val="19"/>
        </w:rPr>
        <w:t>По остальным  операциям по счету, оплата взимается не позднее рабочего дня, следующего  за днем совершения соответствующей операции.</w:t>
      </w:r>
    </w:p>
    <w:p w:rsidR="0021257A" w:rsidRDefault="0021257A" w:rsidP="0021257A">
      <w:pPr>
        <w:numPr>
          <w:ilvl w:val="2"/>
          <w:numId w:val="1"/>
        </w:numPr>
        <w:tabs>
          <w:tab w:val="left" w:pos="540"/>
        </w:tabs>
        <w:ind w:left="0" w:firstLine="0"/>
        <w:jc w:val="both"/>
        <w:rPr>
          <w:sz w:val="19"/>
          <w:szCs w:val="19"/>
        </w:rPr>
      </w:pPr>
      <w:r>
        <w:rPr>
          <w:sz w:val="19"/>
          <w:szCs w:val="19"/>
        </w:rPr>
        <w:t xml:space="preserve">В случае не оплаты услуг Банка в срок, установленный п. </w:t>
      </w:r>
      <w:fldSimple w:instr=" REF _Ref334102395 \r \h  \* MERGEFORMAT ">
        <w:r w:rsidR="0081154A" w:rsidRPr="0081154A">
          <w:rPr>
            <w:sz w:val="19"/>
            <w:szCs w:val="19"/>
            <w:u w:val="single"/>
          </w:rPr>
          <w:t>5.3.3</w:t>
        </w:r>
      </w:fldSimple>
      <w:r>
        <w:rPr>
          <w:sz w:val="19"/>
          <w:szCs w:val="19"/>
        </w:rPr>
        <w:t xml:space="preserve"> настоящего Договора из-за отсутствия денежных средств на счете Клиента, Банк вправе в любой день месяца списать сумму задолженности со счета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21257A" w:rsidRDefault="0021257A" w:rsidP="0021257A">
      <w:pPr>
        <w:numPr>
          <w:ilvl w:val="1"/>
          <w:numId w:val="1"/>
        </w:numPr>
        <w:tabs>
          <w:tab w:val="left" w:pos="360"/>
        </w:tabs>
        <w:ind w:left="0" w:firstLine="0"/>
        <w:jc w:val="both"/>
        <w:rPr>
          <w:bCs/>
          <w:sz w:val="19"/>
          <w:szCs w:val="19"/>
        </w:rPr>
      </w:pPr>
      <w:bookmarkStart w:id="9" w:name="_Ref334102090"/>
      <w:r>
        <w:rPr>
          <w:bCs/>
          <w:sz w:val="19"/>
          <w:szCs w:val="19"/>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9"/>
      <w:r>
        <w:rPr>
          <w:bCs/>
          <w:sz w:val="19"/>
          <w:szCs w:val="19"/>
        </w:rPr>
        <w:t xml:space="preserve"> </w:t>
      </w:r>
    </w:p>
    <w:p w:rsidR="0021257A" w:rsidRDefault="0021257A" w:rsidP="0021257A">
      <w:pPr>
        <w:ind w:firstLine="360"/>
        <w:jc w:val="both"/>
        <w:rPr>
          <w:sz w:val="19"/>
          <w:szCs w:val="19"/>
        </w:rPr>
      </w:pPr>
      <w:r>
        <w:rPr>
          <w:sz w:val="19"/>
          <w:szCs w:val="19"/>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21257A" w:rsidRDefault="0021257A" w:rsidP="0021257A">
      <w:pPr>
        <w:ind w:firstLine="360"/>
        <w:jc w:val="both"/>
        <w:rPr>
          <w:sz w:val="19"/>
          <w:szCs w:val="19"/>
        </w:rPr>
      </w:pPr>
    </w:p>
    <w:p w:rsidR="0021257A" w:rsidRDefault="0021257A" w:rsidP="0021257A">
      <w:pPr>
        <w:numPr>
          <w:ilvl w:val="0"/>
          <w:numId w:val="1"/>
        </w:numPr>
        <w:jc w:val="both"/>
        <w:rPr>
          <w:b/>
          <w:bCs/>
          <w:sz w:val="19"/>
          <w:szCs w:val="19"/>
        </w:rPr>
      </w:pPr>
      <w:r>
        <w:rPr>
          <w:b/>
          <w:bCs/>
          <w:sz w:val="19"/>
          <w:szCs w:val="19"/>
        </w:rPr>
        <w:t>КАССОВОЕ ОБСЛУЖИВАНИЕ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Банк осуществляет прием  наличных денег в  свои кассы  от  Клиента в течение операционного времени.</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21257A" w:rsidRDefault="0021257A" w:rsidP="0021257A">
      <w:pPr>
        <w:tabs>
          <w:tab w:val="left" w:pos="360"/>
        </w:tabs>
        <w:jc w:val="both"/>
        <w:rPr>
          <w:bCs/>
          <w:sz w:val="19"/>
          <w:szCs w:val="19"/>
        </w:rPr>
      </w:pPr>
      <w:r>
        <w:rPr>
          <w:bCs/>
          <w:sz w:val="19"/>
          <w:szCs w:val="19"/>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21257A" w:rsidRDefault="0021257A" w:rsidP="0021257A">
      <w:pPr>
        <w:tabs>
          <w:tab w:val="left" w:pos="360"/>
        </w:tabs>
        <w:jc w:val="both"/>
        <w:rPr>
          <w:bCs/>
          <w:sz w:val="19"/>
          <w:szCs w:val="19"/>
        </w:rPr>
      </w:pPr>
      <w:r>
        <w:rPr>
          <w:bCs/>
          <w:sz w:val="19"/>
          <w:szCs w:val="19"/>
        </w:rPr>
        <w:t xml:space="preserve">      Банк информирует  Клиента </w:t>
      </w:r>
      <w:proofErr w:type="gramStart"/>
      <w:r>
        <w:rPr>
          <w:bCs/>
          <w:sz w:val="19"/>
          <w:szCs w:val="19"/>
        </w:rPr>
        <w:t>сотрудниками</w:t>
      </w:r>
      <w:proofErr w:type="gramEnd"/>
      <w:r>
        <w:rPr>
          <w:bCs/>
          <w:sz w:val="19"/>
          <w:szCs w:val="19"/>
        </w:rPr>
        <w:t xml:space="preserve"> какого органа внутренних дел изъяты денежные знаки, имеющие признаки подделки.</w:t>
      </w:r>
    </w:p>
    <w:p w:rsidR="0021257A" w:rsidRDefault="0021257A" w:rsidP="0021257A">
      <w:pPr>
        <w:tabs>
          <w:tab w:val="left" w:pos="360"/>
        </w:tabs>
        <w:jc w:val="both"/>
        <w:rPr>
          <w:bCs/>
          <w:sz w:val="19"/>
          <w:szCs w:val="19"/>
        </w:rPr>
      </w:pPr>
      <w:r>
        <w:rPr>
          <w:bCs/>
          <w:sz w:val="19"/>
          <w:szCs w:val="19"/>
        </w:rPr>
        <w:t xml:space="preserve">      Для решения дальнейших вопросов, связанных с </w:t>
      </w:r>
      <w:proofErr w:type="gramStart"/>
      <w:r>
        <w:rPr>
          <w:bCs/>
          <w:sz w:val="19"/>
          <w:szCs w:val="19"/>
        </w:rPr>
        <w:t>сомнительными</w:t>
      </w:r>
      <w:proofErr w:type="gramEnd"/>
      <w:r>
        <w:rPr>
          <w:bCs/>
          <w:sz w:val="19"/>
          <w:szCs w:val="19"/>
        </w:rPr>
        <w:t xml:space="preserve">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21257A" w:rsidRDefault="0021257A" w:rsidP="0021257A">
      <w:pPr>
        <w:numPr>
          <w:ilvl w:val="1"/>
          <w:numId w:val="1"/>
        </w:numPr>
        <w:tabs>
          <w:tab w:val="left" w:pos="360"/>
        </w:tabs>
        <w:ind w:left="0" w:firstLine="0"/>
        <w:jc w:val="both"/>
        <w:rPr>
          <w:bCs/>
          <w:sz w:val="19"/>
          <w:szCs w:val="19"/>
        </w:rPr>
      </w:pPr>
      <w:r>
        <w:rPr>
          <w:bCs/>
          <w:sz w:val="19"/>
          <w:szCs w:val="19"/>
        </w:rPr>
        <w:t>От  Клиента может приниматься денежная наличность, упакованная в инкассаторские сумки, специальные мешки, кейсы,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В случае если  Клиент сдает денежную наличность в сумках,  он обязан представить в кассовое подразделение Банка образцы оттисков пломбиров, которыми будут опломбированы сумки. Оттиск пломбы должен содержать номер и сокращенное наименование Клиента  или его фирменный знак. </w:t>
      </w:r>
    </w:p>
    <w:p w:rsidR="0021257A" w:rsidRDefault="0021257A" w:rsidP="00D919FC">
      <w:pPr>
        <w:tabs>
          <w:tab w:val="left" w:pos="360"/>
        </w:tabs>
        <w:jc w:val="both"/>
        <w:rPr>
          <w:bCs/>
          <w:sz w:val="19"/>
          <w:szCs w:val="19"/>
        </w:rPr>
      </w:pPr>
      <w:r>
        <w:rPr>
          <w:bCs/>
          <w:sz w:val="19"/>
          <w:szCs w:val="19"/>
        </w:rPr>
        <w:t xml:space="preserve">       Подлежащие сдаче сумки с денежной наличностью Клиент формирует е в порядке, предус</w:t>
      </w:r>
      <w:r w:rsidR="00D919FC">
        <w:rPr>
          <w:bCs/>
          <w:sz w:val="19"/>
          <w:szCs w:val="19"/>
        </w:rPr>
        <w:t>мотренном Положением   ЦБ РФ № 630-</w:t>
      </w:r>
      <w:r>
        <w:rPr>
          <w:bCs/>
          <w:sz w:val="19"/>
          <w:szCs w:val="19"/>
        </w:rPr>
        <w:t>П  от 2</w:t>
      </w:r>
      <w:r w:rsidR="00D919FC">
        <w:rPr>
          <w:bCs/>
          <w:sz w:val="19"/>
          <w:szCs w:val="19"/>
        </w:rPr>
        <w:t>9</w:t>
      </w:r>
      <w:r>
        <w:rPr>
          <w:bCs/>
          <w:sz w:val="19"/>
          <w:szCs w:val="19"/>
        </w:rPr>
        <w:t>.0</w:t>
      </w:r>
      <w:r w:rsidR="00D919FC">
        <w:rPr>
          <w:bCs/>
          <w:sz w:val="19"/>
          <w:szCs w:val="19"/>
        </w:rPr>
        <w:t>1</w:t>
      </w:r>
      <w:r>
        <w:rPr>
          <w:bCs/>
          <w:sz w:val="19"/>
          <w:szCs w:val="19"/>
        </w:rPr>
        <w:t>.20</w:t>
      </w:r>
      <w:r w:rsidR="00D919FC">
        <w:rPr>
          <w:bCs/>
          <w:sz w:val="19"/>
          <w:szCs w:val="19"/>
        </w:rPr>
        <w:t>1</w:t>
      </w:r>
      <w:r>
        <w:rPr>
          <w:bCs/>
          <w:sz w:val="19"/>
          <w:szCs w:val="19"/>
        </w:rPr>
        <w:t xml:space="preserve">8 г.  </w:t>
      </w:r>
    </w:p>
    <w:p w:rsidR="0021257A" w:rsidRDefault="0021257A" w:rsidP="0021257A">
      <w:pPr>
        <w:numPr>
          <w:ilvl w:val="1"/>
          <w:numId w:val="1"/>
        </w:numPr>
        <w:tabs>
          <w:tab w:val="left" w:pos="360"/>
        </w:tabs>
        <w:ind w:left="0" w:firstLine="0"/>
        <w:jc w:val="both"/>
        <w:rPr>
          <w:bCs/>
          <w:sz w:val="19"/>
          <w:szCs w:val="19"/>
        </w:rPr>
      </w:pPr>
      <w:proofErr w:type="gramStart"/>
      <w:r>
        <w:rPr>
          <w:bCs/>
          <w:sz w:val="19"/>
          <w:szCs w:val="19"/>
        </w:rPr>
        <w:t xml:space="preserve">При пересчете денежных знаков, поступающих от Клиента в опломбированных сумках (мешках) через специализированные службы, при расхождении сумм наличных денег, фактически полученных при обработке и указанных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ведомости к сумке и накладной к сумке. </w:t>
      </w:r>
      <w:proofErr w:type="gramEnd"/>
    </w:p>
    <w:p w:rsidR="0021257A" w:rsidRDefault="0021257A" w:rsidP="0021257A">
      <w:pPr>
        <w:numPr>
          <w:ilvl w:val="1"/>
          <w:numId w:val="1"/>
        </w:numPr>
        <w:tabs>
          <w:tab w:val="left" w:pos="360"/>
        </w:tabs>
        <w:ind w:left="0" w:firstLine="0"/>
        <w:jc w:val="both"/>
        <w:rPr>
          <w:bCs/>
          <w:sz w:val="19"/>
          <w:szCs w:val="19"/>
        </w:rPr>
      </w:pPr>
      <w:proofErr w:type="gramStart"/>
      <w:r>
        <w:rPr>
          <w:bCs/>
          <w:sz w:val="19"/>
          <w:szCs w:val="19"/>
        </w:rPr>
        <w:t>Пломба (обвязка с пломбой) от вскрытой сумки с наличными деньгами, в которой обнаружены излишек, недостача, сомнительный денежный знак Банка России, хранится у контролирующего работника в течение десяти календарных дней и предъявляется клиенту на обозрение по его требованию.</w:t>
      </w:r>
      <w:proofErr w:type="gramEnd"/>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За повторный пересчет сумки (мешка) по вине Клиента, устанавливается плата </w:t>
      </w:r>
      <w:proofErr w:type="gramStart"/>
      <w:r>
        <w:rPr>
          <w:bCs/>
          <w:sz w:val="19"/>
          <w:szCs w:val="19"/>
        </w:rPr>
        <w:t>согласно Тарифов</w:t>
      </w:r>
      <w:proofErr w:type="gramEnd"/>
      <w:r>
        <w:rPr>
          <w:bCs/>
          <w:sz w:val="19"/>
          <w:szCs w:val="19"/>
        </w:rPr>
        <w:t xml:space="preserve">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На счет Клиента зачисляются суммы только платежеспособных денежных знаков. Принятые Банком  от Клиента денежные знаки с радиоактивным загрязнением, подлежащие уничтожению, зачислению на счет Клиента или обмену не подлежат.</w:t>
      </w:r>
    </w:p>
    <w:p w:rsidR="0021257A" w:rsidRDefault="0021257A" w:rsidP="0021257A">
      <w:pPr>
        <w:jc w:val="both"/>
        <w:rPr>
          <w:bCs/>
          <w:sz w:val="19"/>
          <w:szCs w:val="19"/>
        </w:rPr>
      </w:pPr>
    </w:p>
    <w:p w:rsidR="0021257A" w:rsidRDefault="0021257A" w:rsidP="0021257A">
      <w:pPr>
        <w:numPr>
          <w:ilvl w:val="0"/>
          <w:numId w:val="1"/>
        </w:numPr>
        <w:jc w:val="both"/>
        <w:rPr>
          <w:b/>
          <w:bCs/>
          <w:sz w:val="19"/>
          <w:szCs w:val="19"/>
        </w:rPr>
      </w:pPr>
      <w:r>
        <w:rPr>
          <w:b/>
          <w:bCs/>
          <w:sz w:val="19"/>
          <w:szCs w:val="19"/>
        </w:rPr>
        <w:t>ОТВЕТСТВЕННОСТЬ СТОРОН</w:t>
      </w:r>
    </w:p>
    <w:p w:rsidR="0021257A" w:rsidRDefault="0021257A" w:rsidP="0021257A">
      <w:pPr>
        <w:numPr>
          <w:ilvl w:val="1"/>
          <w:numId w:val="1"/>
        </w:numPr>
        <w:tabs>
          <w:tab w:val="left" w:pos="360"/>
        </w:tabs>
        <w:ind w:left="0" w:firstLine="0"/>
        <w:jc w:val="both"/>
        <w:rPr>
          <w:bCs/>
          <w:sz w:val="19"/>
          <w:szCs w:val="19"/>
        </w:rPr>
      </w:pPr>
      <w:bookmarkStart w:id="10" w:name="_Ref334105429"/>
      <w:r>
        <w:rPr>
          <w:bCs/>
          <w:sz w:val="19"/>
          <w:szCs w:val="19"/>
        </w:rPr>
        <w:t>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учетной ставки банковского процента в месте нахождения кредитора.</w:t>
      </w:r>
      <w:bookmarkEnd w:id="10"/>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В случае если Клиент по истечении 10 дней с момента ошибочного зачисления на его </w:t>
      </w:r>
      <w:proofErr w:type="gramStart"/>
      <w:r>
        <w:rPr>
          <w:bCs/>
          <w:sz w:val="19"/>
          <w:szCs w:val="19"/>
        </w:rPr>
        <w:t>счет</w:t>
      </w:r>
      <w:proofErr w:type="gramEnd"/>
      <w:r>
        <w:rPr>
          <w:bCs/>
          <w:sz w:val="19"/>
          <w:szCs w:val="19"/>
        </w:rPr>
        <w:t xml:space="preserve"> не принадлежащих ему денежных средств,  не уведомил об этом Банк, он уплачивает Банку штраф в размере 5 000 рублей.</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За пользование  денежными средствами,  ошибочно зачисленными на счет Клиента, он уплачивает Банку проценты на сумму этих средств,  в размере учетной ставки банковского процента,  начиная со </w:t>
      </w:r>
      <w:proofErr w:type="gramStart"/>
      <w:r>
        <w:rPr>
          <w:bCs/>
          <w:sz w:val="19"/>
          <w:szCs w:val="19"/>
        </w:rPr>
        <w:t>дня</w:t>
      </w:r>
      <w:proofErr w:type="gramEnd"/>
      <w:r>
        <w:rPr>
          <w:bCs/>
          <w:sz w:val="19"/>
          <w:szCs w:val="19"/>
        </w:rPr>
        <w:t xml:space="preserve"> следующего за днем зачисления.</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В случае </w:t>
      </w:r>
      <w:proofErr w:type="spellStart"/>
      <w:r>
        <w:rPr>
          <w:bCs/>
          <w:sz w:val="19"/>
          <w:szCs w:val="19"/>
        </w:rPr>
        <w:t>невозврата</w:t>
      </w:r>
      <w:proofErr w:type="spellEnd"/>
      <w:r>
        <w:rPr>
          <w:bCs/>
          <w:sz w:val="19"/>
          <w:szCs w:val="19"/>
        </w:rPr>
        <w:t xml:space="preserve">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При неисполнении Клиентом  условий  настоящего Договора Банк имеет право не производить операции по счету.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Уплата штрафа и неустойки Клиентом не прекращает право Банка требовать возмещения в полном объеме понесенных убытков. </w:t>
      </w:r>
    </w:p>
    <w:p w:rsidR="0021257A" w:rsidRDefault="0021257A" w:rsidP="0021257A">
      <w:pPr>
        <w:numPr>
          <w:ilvl w:val="1"/>
          <w:numId w:val="1"/>
        </w:numPr>
        <w:tabs>
          <w:tab w:val="left" w:pos="360"/>
        </w:tabs>
        <w:ind w:left="0" w:firstLine="0"/>
        <w:jc w:val="both"/>
        <w:rPr>
          <w:bCs/>
          <w:sz w:val="19"/>
          <w:szCs w:val="19"/>
        </w:rPr>
      </w:pPr>
      <w:r>
        <w:rPr>
          <w:bCs/>
          <w:sz w:val="19"/>
          <w:szCs w:val="19"/>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Банк не несет ответственность,   предусмотренную   </w:t>
      </w:r>
      <w:r>
        <w:rPr>
          <w:bCs/>
          <w:sz w:val="19"/>
          <w:szCs w:val="19"/>
          <w:u w:val="single"/>
        </w:rPr>
        <w:t xml:space="preserve">п. </w:t>
      </w:r>
      <w:fldSimple w:instr=" REF _Ref334105429 \r \h  \* MERGEFORMAT ">
        <w:r w:rsidR="0081154A" w:rsidRPr="0081154A">
          <w:rPr>
            <w:bCs/>
            <w:sz w:val="19"/>
            <w:szCs w:val="19"/>
            <w:u w:val="single"/>
          </w:rPr>
          <w:t>7.1</w:t>
        </w:r>
      </w:fldSimple>
      <w:r>
        <w:rPr>
          <w:bCs/>
          <w:sz w:val="19"/>
          <w:szCs w:val="19"/>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w:t>
      </w:r>
      <w:proofErr w:type="gramStart"/>
      <w:r>
        <w:rPr>
          <w:bCs/>
          <w:sz w:val="19"/>
          <w:szCs w:val="19"/>
        </w:rPr>
        <w:t>дств др</w:t>
      </w:r>
      <w:proofErr w:type="gramEnd"/>
      <w:r>
        <w:rPr>
          <w:bCs/>
          <w:sz w:val="19"/>
          <w:szCs w:val="19"/>
        </w:rPr>
        <w:t xml:space="preserve">угим банком, привлеченным для исполнения распоряжения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За не сообщение сведений и </w:t>
      </w:r>
      <w:proofErr w:type="spellStart"/>
      <w:r>
        <w:rPr>
          <w:bCs/>
          <w:sz w:val="19"/>
          <w:szCs w:val="19"/>
        </w:rPr>
        <w:t>непредоставление</w:t>
      </w:r>
      <w:proofErr w:type="spellEnd"/>
      <w:r>
        <w:rPr>
          <w:bCs/>
          <w:sz w:val="19"/>
          <w:szCs w:val="19"/>
        </w:rPr>
        <w:t xml:space="preserve"> документов, предусмотренных </w:t>
      </w:r>
      <w:r>
        <w:rPr>
          <w:bCs/>
          <w:sz w:val="19"/>
          <w:szCs w:val="19"/>
          <w:u w:val="single"/>
        </w:rPr>
        <w:t>п. 4.1.9. - 4.1.11.</w:t>
      </w:r>
      <w:r>
        <w:rPr>
          <w:bCs/>
          <w:sz w:val="19"/>
          <w:szCs w:val="19"/>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Pr>
          <w:bCs/>
          <w:sz w:val="19"/>
          <w:szCs w:val="19"/>
          <w:u w:val="single"/>
        </w:rPr>
        <w:t>п. 4.1.9.- 4.1.11.</w:t>
      </w:r>
      <w:r>
        <w:rPr>
          <w:bCs/>
          <w:sz w:val="19"/>
          <w:szCs w:val="19"/>
        </w:rPr>
        <w:t xml:space="preserve"> настоящего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w:t>
      </w:r>
    </w:p>
    <w:p w:rsidR="0021257A" w:rsidRDefault="0021257A" w:rsidP="0021257A">
      <w:pPr>
        <w:numPr>
          <w:ilvl w:val="1"/>
          <w:numId w:val="1"/>
        </w:numPr>
        <w:tabs>
          <w:tab w:val="left" w:pos="360"/>
        </w:tabs>
        <w:ind w:left="0" w:firstLine="0"/>
        <w:jc w:val="both"/>
        <w:rPr>
          <w:bCs/>
          <w:sz w:val="19"/>
          <w:szCs w:val="19"/>
        </w:rPr>
      </w:pPr>
      <w:r>
        <w:rPr>
          <w:bCs/>
          <w:sz w:val="19"/>
          <w:szCs w:val="19"/>
        </w:rPr>
        <w:t>Банк не несет ответственности за неисполнение или ненадлежащее исполнение распоряжений Клиента   в следующих случаях:</w:t>
      </w:r>
    </w:p>
    <w:p w:rsidR="0021257A" w:rsidRDefault="0021257A" w:rsidP="0021257A">
      <w:pPr>
        <w:tabs>
          <w:tab w:val="left" w:pos="360"/>
        </w:tabs>
        <w:jc w:val="both"/>
        <w:rPr>
          <w:bCs/>
          <w:sz w:val="19"/>
          <w:szCs w:val="19"/>
        </w:rPr>
      </w:pPr>
      <w:r>
        <w:rPr>
          <w:bCs/>
          <w:sz w:val="19"/>
          <w:szCs w:val="19"/>
        </w:rPr>
        <w:t xml:space="preserve">-операции, производимые по </w:t>
      </w:r>
      <w:r>
        <w:rPr>
          <w:b/>
          <w:bCs/>
          <w:sz w:val="19"/>
          <w:szCs w:val="19"/>
        </w:rPr>
        <w:t>счету</w:t>
      </w:r>
      <w:r>
        <w:rPr>
          <w:bCs/>
          <w:sz w:val="19"/>
          <w:szCs w:val="19"/>
        </w:rPr>
        <w:t>, запрещены  законодательством РФ;</w:t>
      </w:r>
    </w:p>
    <w:p w:rsidR="0021257A" w:rsidRDefault="0021257A" w:rsidP="0021257A">
      <w:pPr>
        <w:tabs>
          <w:tab w:val="left" w:pos="360"/>
        </w:tabs>
        <w:jc w:val="both"/>
        <w:rPr>
          <w:bCs/>
          <w:sz w:val="19"/>
          <w:szCs w:val="19"/>
        </w:rPr>
      </w:pPr>
      <w:r>
        <w:rPr>
          <w:bCs/>
          <w:sz w:val="19"/>
          <w:szCs w:val="19"/>
        </w:rPr>
        <w:t>- неправильно или не полностью указаны реквизиты платежа;</w:t>
      </w:r>
    </w:p>
    <w:p w:rsidR="0021257A" w:rsidRDefault="0021257A" w:rsidP="0021257A">
      <w:pPr>
        <w:tabs>
          <w:tab w:val="left" w:pos="360"/>
        </w:tabs>
        <w:jc w:val="both"/>
        <w:rPr>
          <w:bCs/>
          <w:sz w:val="19"/>
          <w:szCs w:val="19"/>
        </w:rPr>
      </w:pPr>
      <w:r>
        <w:rPr>
          <w:bCs/>
          <w:sz w:val="19"/>
          <w:szCs w:val="19"/>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21257A" w:rsidRDefault="0021257A" w:rsidP="0021257A">
      <w:pPr>
        <w:tabs>
          <w:tab w:val="left" w:pos="360"/>
        </w:tabs>
        <w:jc w:val="both"/>
        <w:rPr>
          <w:bCs/>
          <w:sz w:val="19"/>
          <w:szCs w:val="19"/>
        </w:rPr>
      </w:pPr>
      <w:r>
        <w:rPr>
          <w:bCs/>
          <w:sz w:val="19"/>
          <w:szCs w:val="19"/>
        </w:rPr>
        <w:t xml:space="preserve">- расчетный документ оформлен с нарушением  требованием Положения «О правилах осуществления перевода денежных средств» №383-П от 19.06.2012 г. или других нормативных актов Банка России, регулирующих порядок расчетов. </w:t>
      </w:r>
    </w:p>
    <w:p w:rsidR="0021257A" w:rsidRDefault="0021257A" w:rsidP="0021257A">
      <w:pPr>
        <w:numPr>
          <w:ilvl w:val="1"/>
          <w:numId w:val="1"/>
        </w:numPr>
        <w:tabs>
          <w:tab w:val="left" w:pos="360"/>
        </w:tabs>
        <w:ind w:left="0" w:firstLine="0"/>
        <w:jc w:val="both"/>
        <w:rPr>
          <w:bCs/>
          <w:sz w:val="19"/>
          <w:szCs w:val="19"/>
        </w:rPr>
      </w:pPr>
      <w:proofErr w:type="gramStart"/>
      <w:r>
        <w:rPr>
          <w:bCs/>
          <w:sz w:val="19"/>
          <w:szCs w:val="19"/>
        </w:rPr>
        <w:t>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средств со счета образцам подписей и оттиска печати на  карточке,  банк не мог установить  факта выдачи распоряжения неуполномоченными лицами.</w:t>
      </w:r>
      <w:proofErr w:type="gramEnd"/>
    </w:p>
    <w:p w:rsidR="0021257A" w:rsidRDefault="0021257A" w:rsidP="0021257A">
      <w:pPr>
        <w:numPr>
          <w:ilvl w:val="1"/>
          <w:numId w:val="1"/>
        </w:numPr>
        <w:tabs>
          <w:tab w:val="left" w:pos="360"/>
        </w:tabs>
        <w:ind w:left="0" w:firstLine="0"/>
        <w:jc w:val="both"/>
        <w:rPr>
          <w:bCs/>
          <w:sz w:val="19"/>
          <w:szCs w:val="19"/>
        </w:rPr>
      </w:pPr>
      <w:r>
        <w:rPr>
          <w:bCs/>
          <w:sz w:val="19"/>
          <w:szCs w:val="19"/>
        </w:rPr>
        <w:t>Приостановление и отказ от совершения перевода денежных средств и кассовых операций в соответствии с п.3.2.2., 3.2.3.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21257A" w:rsidRDefault="0021257A" w:rsidP="0021257A">
      <w:pPr>
        <w:numPr>
          <w:ilvl w:val="1"/>
          <w:numId w:val="1"/>
        </w:numPr>
        <w:tabs>
          <w:tab w:val="left" w:pos="360"/>
        </w:tabs>
        <w:ind w:left="0" w:firstLine="0"/>
        <w:jc w:val="both"/>
        <w:rPr>
          <w:bCs/>
          <w:sz w:val="19"/>
          <w:szCs w:val="19"/>
        </w:rPr>
      </w:pPr>
      <w:r>
        <w:rPr>
          <w:bCs/>
          <w:sz w:val="19"/>
          <w:szCs w:val="19"/>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21257A" w:rsidRDefault="0021257A" w:rsidP="0021257A">
      <w:pPr>
        <w:numPr>
          <w:ilvl w:val="0"/>
          <w:numId w:val="1"/>
        </w:numPr>
        <w:jc w:val="both"/>
        <w:rPr>
          <w:b/>
          <w:bCs/>
          <w:sz w:val="19"/>
          <w:szCs w:val="19"/>
        </w:rPr>
      </w:pPr>
      <w:r>
        <w:rPr>
          <w:b/>
          <w:bCs/>
          <w:sz w:val="19"/>
          <w:szCs w:val="19"/>
        </w:rPr>
        <w:t>ФОРС-МАЖОР</w:t>
      </w:r>
    </w:p>
    <w:p w:rsidR="0021257A" w:rsidRDefault="0021257A" w:rsidP="0021257A">
      <w:pPr>
        <w:numPr>
          <w:ilvl w:val="1"/>
          <w:numId w:val="1"/>
        </w:numPr>
        <w:tabs>
          <w:tab w:val="left" w:pos="360"/>
        </w:tabs>
        <w:ind w:left="0" w:firstLine="0"/>
        <w:jc w:val="both"/>
        <w:rPr>
          <w:bCs/>
          <w:sz w:val="19"/>
          <w:szCs w:val="19"/>
        </w:rPr>
      </w:pPr>
      <w:r>
        <w:rPr>
          <w:bCs/>
          <w:sz w:val="19"/>
          <w:szCs w:val="19"/>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21257A" w:rsidRDefault="0021257A" w:rsidP="0021257A">
      <w:pPr>
        <w:numPr>
          <w:ilvl w:val="1"/>
          <w:numId w:val="1"/>
        </w:numPr>
        <w:tabs>
          <w:tab w:val="left" w:pos="360"/>
        </w:tabs>
        <w:ind w:left="0" w:firstLine="0"/>
        <w:jc w:val="both"/>
        <w:rPr>
          <w:bCs/>
          <w:sz w:val="19"/>
          <w:szCs w:val="19"/>
        </w:rPr>
      </w:pPr>
      <w:r>
        <w:rPr>
          <w:bCs/>
          <w:sz w:val="19"/>
          <w:szCs w:val="19"/>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21257A" w:rsidRDefault="0021257A" w:rsidP="0021257A">
      <w:pPr>
        <w:numPr>
          <w:ilvl w:val="1"/>
          <w:numId w:val="1"/>
        </w:numPr>
        <w:tabs>
          <w:tab w:val="left" w:pos="360"/>
        </w:tabs>
        <w:ind w:left="0" w:firstLine="0"/>
        <w:jc w:val="both"/>
        <w:rPr>
          <w:bCs/>
          <w:sz w:val="19"/>
          <w:szCs w:val="19"/>
        </w:rPr>
      </w:pPr>
      <w:r>
        <w:rPr>
          <w:bCs/>
          <w:sz w:val="19"/>
          <w:szCs w:val="19"/>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21257A" w:rsidRDefault="0021257A" w:rsidP="0021257A">
      <w:pPr>
        <w:numPr>
          <w:ilvl w:val="1"/>
          <w:numId w:val="1"/>
        </w:numPr>
        <w:tabs>
          <w:tab w:val="left" w:pos="360"/>
        </w:tabs>
        <w:ind w:left="0" w:firstLine="0"/>
        <w:jc w:val="both"/>
        <w:rPr>
          <w:bCs/>
          <w:sz w:val="19"/>
          <w:szCs w:val="19"/>
        </w:rPr>
      </w:pPr>
      <w:r>
        <w:rPr>
          <w:bCs/>
          <w:sz w:val="19"/>
          <w:szCs w:val="19"/>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21257A" w:rsidRDefault="0021257A" w:rsidP="0021257A">
      <w:pPr>
        <w:numPr>
          <w:ilvl w:val="1"/>
          <w:numId w:val="1"/>
        </w:numPr>
        <w:tabs>
          <w:tab w:val="left" w:pos="360"/>
        </w:tabs>
        <w:ind w:left="0" w:firstLine="0"/>
        <w:jc w:val="both"/>
        <w:rPr>
          <w:bCs/>
          <w:sz w:val="19"/>
          <w:szCs w:val="19"/>
        </w:rPr>
      </w:pPr>
      <w:r>
        <w:rPr>
          <w:bCs/>
          <w:sz w:val="19"/>
          <w:szCs w:val="19"/>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21257A" w:rsidRDefault="0021257A" w:rsidP="0021257A">
      <w:pPr>
        <w:numPr>
          <w:ilvl w:val="0"/>
          <w:numId w:val="1"/>
        </w:numPr>
        <w:jc w:val="both"/>
        <w:rPr>
          <w:b/>
          <w:bCs/>
          <w:sz w:val="19"/>
          <w:szCs w:val="19"/>
        </w:rPr>
      </w:pPr>
      <w:r>
        <w:rPr>
          <w:b/>
          <w:bCs/>
          <w:sz w:val="19"/>
          <w:szCs w:val="19"/>
        </w:rPr>
        <w:t>СРОК ДЕЙСТВИЯ  И ПОРЯДОК РАСТОРЖЕНИЯ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Настоящий Договор вступает в силу с момента его подписания и действует до 31 декабря 20__ года.</w:t>
      </w:r>
    </w:p>
    <w:p w:rsidR="0021257A" w:rsidRDefault="0021257A" w:rsidP="0021257A">
      <w:pPr>
        <w:numPr>
          <w:ilvl w:val="1"/>
          <w:numId w:val="1"/>
        </w:numPr>
        <w:tabs>
          <w:tab w:val="left" w:pos="360"/>
        </w:tabs>
        <w:ind w:left="0" w:firstLine="0"/>
        <w:jc w:val="both"/>
        <w:rPr>
          <w:bCs/>
          <w:sz w:val="19"/>
          <w:szCs w:val="19"/>
        </w:rPr>
      </w:pPr>
      <w:r>
        <w:rPr>
          <w:bCs/>
          <w:sz w:val="19"/>
          <w:szCs w:val="19"/>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Настоящий </w:t>
      </w:r>
      <w:proofErr w:type="gramStart"/>
      <w:r>
        <w:rPr>
          <w:bCs/>
          <w:sz w:val="19"/>
          <w:szCs w:val="19"/>
        </w:rPr>
        <w:t>Договор</w:t>
      </w:r>
      <w:proofErr w:type="gramEnd"/>
      <w:r>
        <w:rPr>
          <w:bCs/>
          <w:sz w:val="19"/>
          <w:szCs w:val="19"/>
        </w:rPr>
        <w:t xml:space="preserve">  может быть расторгнут по заявлению Клиента в любое время.</w:t>
      </w:r>
    </w:p>
    <w:p w:rsidR="0021257A" w:rsidRDefault="0021257A" w:rsidP="0021257A">
      <w:pPr>
        <w:numPr>
          <w:ilvl w:val="1"/>
          <w:numId w:val="1"/>
        </w:numPr>
        <w:tabs>
          <w:tab w:val="left" w:pos="360"/>
        </w:tabs>
        <w:ind w:left="0" w:firstLine="0"/>
        <w:jc w:val="both"/>
        <w:rPr>
          <w:bCs/>
          <w:sz w:val="19"/>
          <w:szCs w:val="19"/>
        </w:rPr>
      </w:pPr>
      <w:r>
        <w:rPr>
          <w:bCs/>
          <w:sz w:val="19"/>
          <w:szCs w:val="19"/>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Остаток денежных сре</w:t>
      </w:r>
      <w:proofErr w:type="gramStart"/>
      <w:r>
        <w:rPr>
          <w:bCs/>
          <w:sz w:val="19"/>
          <w:szCs w:val="19"/>
        </w:rPr>
        <w:t>дств Кл</w:t>
      </w:r>
      <w:proofErr w:type="gramEnd"/>
      <w:r>
        <w:rPr>
          <w:bCs/>
          <w:sz w:val="19"/>
          <w:szCs w:val="19"/>
        </w:rPr>
        <w:t xml:space="preserve">иента  перечисляется по указанным реквизитам  на другой счет не позднее   семи   дней   после получения соответствующего письменного заявления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Расторжение настоящего Договора, а также окончание срока его действия является основанием закрытия счета Клиента.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 Банк вправе в одностороннем порядке расторгнуть настоящий Договор, предупредив  в письменной  форме  об этом  Клиента  в следующих случаях:</w:t>
      </w:r>
    </w:p>
    <w:p w:rsidR="0021257A" w:rsidRDefault="0021257A" w:rsidP="0021257A">
      <w:pPr>
        <w:tabs>
          <w:tab w:val="left" w:pos="360"/>
        </w:tabs>
        <w:jc w:val="both"/>
        <w:rPr>
          <w:bCs/>
          <w:sz w:val="19"/>
          <w:szCs w:val="19"/>
        </w:rPr>
      </w:pPr>
      <w:r>
        <w:rPr>
          <w:bCs/>
          <w:sz w:val="19"/>
          <w:szCs w:val="19"/>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21257A" w:rsidRDefault="0021257A" w:rsidP="0021257A">
      <w:pPr>
        <w:tabs>
          <w:tab w:val="left" w:pos="360"/>
        </w:tabs>
        <w:jc w:val="both"/>
        <w:rPr>
          <w:bCs/>
          <w:sz w:val="19"/>
          <w:szCs w:val="19"/>
        </w:rPr>
      </w:pPr>
      <w:r>
        <w:rPr>
          <w:bCs/>
          <w:sz w:val="19"/>
          <w:szCs w:val="19"/>
        </w:rPr>
        <w:t xml:space="preserve">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4.1.10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21257A" w:rsidRDefault="0021257A" w:rsidP="0021257A">
      <w:pPr>
        <w:tabs>
          <w:tab w:val="left" w:pos="360"/>
        </w:tabs>
        <w:jc w:val="both"/>
        <w:rPr>
          <w:bCs/>
          <w:sz w:val="19"/>
          <w:szCs w:val="19"/>
        </w:rPr>
      </w:pPr>
      <w:r>
        <w:rPr>
          <w:bCs/>
          <w:sz w:val="19"/>
          <w:szCs w:val="19"/>
        </w:rPr>
        <w:t xml:space="preserve">       </w:t>
      </w:r>
      <w:proofErr w:type="gramStart"/>
      <w:r>
        <w:rPr>
          <w:sz w:val="19"/>
          <w:szCs w:val="19"/>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дополнительным соглашением к договору банковского счета), по перечислению обязательных платежей в бюджет и операций, предусмотренных п. 9.7.</w:t>
      </w:r>
      <w:proofErr w:type="gramEnd"/>
    </w:p>
    <w:p w:rsidR="0021257A" w:rsidRDefault="0021257A" w:rsidP="0021257A">
      <w:pPr>
        <w:adjustRightInd w:val="0"/>
        <w:jc w:val="both"/>
        <w:rPr>
          <w:bCs/>
          <w:sz w:val="19"/>
          <w:szCs w:val="19"/>
        </w:rPr>
      </w:pPr>
      <w:r>
        <w:rPr>
          <w:bCs/>
          <w:sz w:val="19"/>
          <w:szCs w:val="19"/>
        </w:rPr>
        <w:t>9.7. В течение шестидесяти дней со дня направления Банком Клиенту уведомления о расторжении договора банковского счета и  неполучения Банком в течение указанного срока указания Клиента о переводе суммы остатка денежных средств на другой счет</w:t>
      </w:r>
      <w:proofErr w:type="gramStart"/>
      <w:r>
        <w:rPr>
          <w:bCs/>
          <w:sz w:val="19"/>
          <w:szCs w:val="19"/>
        </w:rPr>
        <w:t xml:space="preserve"> ,</w:t>
      </w:r>
      <w:proofErr w:type="gramEnd"/>
      <w:r>
        <w:rPr>
          <w:bCs/>
          <w:sz w:val="19"/>
          <w:szCs w:val="19"/>
        </w:rPr>
        <w:t xml:space="preserve"> Банк обязан зачислить денежные средства Клиента  на специальный счет в Банке России в соответствии с  требованием действующего  законодательства РФ.</w:t>
      </w:r>
    </w:p>
    <w:p w:rsidR="0021257A" w:rsidRDefault="0021257A" w:rsidP="0021257A">
      <w:pPr>
        <w:tabs>
          <w:tab w:val="left" w:pos="360"/>
        </w:tabs>
        <w:jc w:val="both"/>
        <w:rPr>
          <w:bCs/>
          <w:sz w:val="19"/>
          <w:szCs w:val="19"/>
        </w:rPr>
      </w:pPr>
    </w:p>
    <w:p w:rsidR="0021257A" w:rsidRDefault="0021257A" w:rsidP="0021257A">
      <w:pPr>
        <w:numPr>
          <w:ilvl w:val="0"/>
          <w:numId w:val="1"/>
        </w:numPr>
        <w:jc w:val="both"/>
        <w:rPr>
          <w:b/>
          <w:bCs/>
          <w:sz w:val="19"/>
          <w:szCs w:val="19"/>
        </w:rPr>
      </w:pPr>
      <w:r>
        <w:rPr>
          <w:b/>
          <w:bCs/>
          <w:sz w:val="19"/>
          <w:szCs w:val="19"/>
        </w:rPr>
        <w:t>ПРОЧИЕ УСЛОВИЯ ДОГОВОРА</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Настоящий Договор составлен в двух экземплярах, имеющих равную юридическую силу. Один экземпляр Договора остается у Банка, второй - у Клиента.  </w:t>
      </w:r>
    </w:p>
    <w:p w:rsidR="0021257A" w:rsidRDefault="0021257A" w:rsidP="0021257A">
      <w:pPr>
        <w:numPr>
          <w:ilvl w:val="1"/>
          <w:numId w:val="1"/>
        </w:numPr>
        <w:tabs>
          <w:tab w:val="left" w:pos="360"/>
        </w:tabs>
        <w:ind w:left="0" w:firstLine="0"/>
        <w:jc w:val="both"/>
        <w:rPr>
          <w:bCs/>
          <w:sz w:val="19"/>
          <w:szCs w:val="19"/>
        </w:rPr>
      </w:pPr>
      <w:r>
        <w:rPr>
          <w:bCs/>
          <w:sz w:val="19"/>
          <w:szCs w:val="19"/>
        </w:rPr>
        <w:t xml:space="preserve">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w:t>
      </w:r>
    </w:p>
    <w:p w:rsidR="0021257A" w:rsidRDefault="0021257A" w:rsidP="0021257A">
      <w:pPr>
        <w:numPr>
          <w:ilvl w:val="1"/>
          <w:numId w:val="1"/>
        </w:numPr>
        <w:tabs>
          <w:tab w:val="left" w:pos="360"/>
        </w:tabs>
        <w:ind w:left="0" w:firstLine="0"/>
        <w:jc w:val="both"/>
        <w:rPr>
          <w:bCs/>
          <w:sz w:val="19"/>
          <w:szCs w:val="19"/>
        </w:rPr>
      </w:pPr>
      <w:proofErr w:type="gramStart"/>
      <w:r>
        <w:rPr>
          <w:bCs/>
          <w:sz w:val="19"/>
          <w:szCs w:val="19"/>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w:t>
      </w:r>
      <w:proofErr w:type="gramEnd"/>
      <w:r>
        <w:rPr>
          <w:bCs/>
          <w:sz w:val="19"/>
          <w:szCs w:val="19"/>
        </w:rPr>
        <w:t xml:space="preserve"> наличие счетов в банке и выданных кредитов; </w:t>
      </w:r>
      <w:proofErr w:type="gramStart"/>
      <w:r>
        <w:rPr>
          <w:bCs/>
          <w:sz w:val="19"/>
          <w:szCs w:val="19"/>
        </w:rPr>
        <w:t>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w:t>
      </w:r>
      <w:proofErr w:type="gramEnd"/>
      <w:r>
        <w:rPr>
          <w:bCs/>
          <w:sz w:val="19"/>
          <w:szCs w:val="19"/>
        </w:rPr>
        <w:t xml:space="preserve">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21257A" w:rsidRDefault="0021257A" w:rsidP="0021257A">
      <w:pPr>
        <w:numPr>
          <w:ilvl w:val="0"/>
          <w:numId w:val="1"/>
        </w:numPr>
        <w:jc w:val="both"/>
        <w:rPr>
          <w:b/>
          <w:bCs/>
          <w:sz w:val="19"/>
          <w:szCs w:val="19"/>
        </w:rPr>
      </w:pPr>
      <w:r>
        <w:rPr>
          <w:b/>
          <w:bCs/>
          <w:sz w:val="19"/>
          <w:szCs w:val="19"/>
        </w:rPr>
        <w:t>РЕКВИЗИТЫ И ПОДПИСИ СТОРОН</w:t>
      </w:r>
    </w:p>
    <w:p w:rsidR="0021257A" w:rsidRDefault="0021257A" w:rsidP="0021257A">
      <w:pPr>
        <w:ind w:firstLine="567"/>
        <w:jc w:val="both"/>
        <w:rPr>
          <w:b/>
          <w:bCs/>
          <w:sz w:val="19"/>
          <w:szCs w:val="19"/>
        </w:rPr>
      </w:pPr>
      <w:r>
        <w:rPr>
          <w:sz w:val="19"/>
          <w:szCs w:val="19"/>
        </w:rPr>
        <w:t xml:space="preserve"> </w:t>
      </w:r>
      <w:r>
        <w:rPr>
          <w:b/>
          <w:bCs/>
          <w:sz w:val="19"/>
          <w:szCs w:val="19"/>
        </w:rPr>
        <w:t xml:space="preserve">                 БАНК                                                                                   КЛИЕНТ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3"/>
        <w:gridCol w:w="5216"/>
      </w:tblGrid>
      <w:tr w:rsidR="0021257A" w:rsidTr="0021257A">
        <w:tc>
          <w:tcPr>
            <w:tcW w:w="5352" w:type="dxa"/>
          </w:tcPr>
          <w:p w:rsidR="0021257A" w:rsidRDefault="0021257A">
            <w:r>
              <w:t>ООО КБ "</w:t>
            </w:r>
            <w:proofErr w:type="spellStart"/>
            <w:r>
              <w:t>Алтайкапиталбанк</w:t>
            </w:r>
            <w:proofErr w:type="spellEnd"/>
            <w:r>
              <w:t xml:space="preserve">"                                                                   </w:t>
            </w:r>
          </w:p>
          <w:p w:rsidR="0021257A" w:rsidRDefault="0021257A">
            <w:smartTag w:uri="urn:schemas-microsoft-com:office:smarttags" w:element="metricconverter">
              <w:smartTagPr>
                <w:attr w:name="ProductID" w:val="656043, г"/>
              </w:smartTagPr>
              <w:r>
                <w:t>656043, г</w:t>
              </w:r>
            </w:smartTag>
            <w:proofErr w:type="gramStart"/>
            <w:r>
              <w:t>.Б</w:t>
            </w:r>
            <w:proofErr w:type="gramEnd"/>
            <w:r>
              <w:t xml:space="preserve">арнаул, ул.Л.Толстого 38А                                                    </w:t>
            </w:r>
          </w:p>
          <w:p w:rsidR="0021257A" w:rsidRDefault="0021257A">
            <w:proofErr w:type="spellStart"/>
            <w:r>
              <w:t>Кор</w:t>
            </w:r>
            <w:proofErr w:type="gramStart"/>
            <w:r>
              <w:t>.с</w:t>
            </w:r>
            <w:proofErr w:type="gramEnd"/>
            <w:r>
              <w:t>чет</w:t>
            </w:r>
            <w:proofErr w:type="spellEnd"/>
            <w:r>
              <w:t xml:space="preserve"> 30101810900000000771  в ОТДЕЛЕНИИ БАРНАУЛ  Г  БАРНАУЛ, </w:t>
            </w:r>
          </w:p>
          <w:p w:rsidR="0021257A" w:rsidRDefault="0021257A">
            <w:r>
              <w:t xml:space="preserve">БИК 040173771, </w:t>
            </w:r>
          </w:p>
          <w:p w:rsidR="0021257A" w:rsidRDefault="0021257A">
            <w:r>
              <w:t xml:space="preserve">ИНН 2225019491,  </w:t>
            </w:r>
          </w:p>
          <w:p w:rsidR="0021257A" w:rsidRDefault="0021257A">
            <w:r>
              <w:t xml:space="preserve">КПП 222501001,  ОГРН 1022200531484                    </w:t>
            </w:r>
          </w:p>
          <w:p w:rsidR="0021257A" w:rsidRDefault="0021257A">
            <w:r>
              <w:rPr>
                <w:lang w:val="en-US"/>
              </w:rPr>
              <w:t>Internet</w:t>
            </w:r>
            <w:r>
              <w:t xml:space="preserve">: </w:t>
            </w:r>
            <w:hyperlink r:id="rId12" w:history="1">
              <w:r>
                <w:rPr>
                  <w:rStyle w:val="a3"/>
                  <w:lang w:val="en-US"/>
                </w:rPr>
                <w:t>http</w:t>
              </w:r>
              <w:r>
                <w:rPr>
                  <w:rStyle w:val="a3"/>
                </w:rPr>
                <w:t>://</w:t>
              </w:r>
              <w:r>
                <w:rPr>
                  <w:rStyle w:val="a3"/>
                  <w:lang w:val="en-US"/>
                </w:rPr>
                <w:t>www</w:t>
              </w:r>
              <w:r>
                <w:rPr>
                  <w:rStyle w:val="a3"/>
                </w:rPr>
                <w:t>.</w:t>
              </w:r>
              <w:proofErr w:type="spellStart"/>
              <w:r>
                <w:rPr>
                  <w:rStyle w:val="a3"/>
                  <w:lang w:val="en-US"/>
                </w:rPr>
                <w:t>capitalbank</w:t>
              </w:r>
              <w:proofErr w:type="spellEnd"/>
              <w:r>
                <w:rPr>
                  <w:rStyle w:val="a3"/>
                </w:rPr>
                <w:t>.</w:t>
              </w:r>
              <w:proofErr w:type="spellStart"/>
              <w:r>
                <w:rPr>
                  <w:rStyle w:val="a3"/>
                  <w:lang w:val="en-US"/>
                </w:rPr>
                <w:t>ru</w:t>
              </w:r>
              <w:proofErr w:type="spellEnd"/>
              <w:r>
                <w:rPr>
                  <w:rStyle w:val="a3"/>
                </w:rPr>
                <w:t>/</w:t>
              </w:r>
            </w:hyperlink>
            <w:r>
              <w:rPr>
                <w:color w:val="0000FF"/>
              </w:rPr>
              <w:t xml:space="preserve">    </w:t>
            </w:r>
            <w:r>
              <w:t xml:space="preserve">тел. 63-62-14                                  </w:t>
            </w:r>
          </w:p>
          <w:p w:rsidR="0021257A" w:rsidRDefault="0021257A">
            <w:pPr>
              <w:jc w:val="both"/>
            </w:pPr>
          </w:p>
          <w:p w:rsidR="0021257A" w:rsidRDefault="0021257A">
            <w:pPr>
              <w:jc w:val="both"/>
            </w:pPr>
          </w:p>
          <w:p w:rsidR="0021257A" w:rsidRDefault="0021257A">
            <w:pPr>
              <w:jc w:val="both"/>
            </w:pPr>
            <w:r>
              <w:t xml:space="preserve">  _________________  / </w:t>
            </w:r>
            <w:proofErr w:type="spellStart"/>
            <w:r>
              <w:t>И.В.Германенко</w:t>
            </w:r>
            <w:proofErr w:type="spellEnd"/>
            <w:r>
              <w:t xml:space="preserve"> /</w:t>
            </w:r>
          </w:p>
          <w:p w:rsidR="0021257A" w:rsidRDefault="0021257A">
            <w:pPr>
              <w:jc w:val="both"/>
              <w:rPr>
                <w:b/>
                <w:bCs/>
                <w:sz w:val="19"/>
                <w:szCs w:val="19"/>
              </w:rPr>
            </w:pPr>
            <w:r>
              <w:t xml:space="preserve">              М.П.                                                               </w:t>
            </w:r>
            <w:r>
              <w:rPr>
                <w:sz w:val="19"/>
                <w:szCs w:val="19"/>
              </w:rPr>
              <w:t xml:space="preserve">                                          </w:t>
            </w:r>
          </w:p>
        </w:tc>
        <w:tc>
          <w:tcPr>
            <w:tcW w:w="5352" w:type="dxa"/>
          </w:tcPr>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r>
              <w:rPr>
                <w:sz w:val="19"/>
                <w:szCs w:val="19"/>
              </w:rPr>
              <w:t>____________________________________________</w:t>
            </w:r>
          </w:p>
          <w:p w:rsidR="0021257A" w:rsidRDefault="0021257A">
            <w:pPr>
              <w:jc w:val="both"/>
              <w:rPr>
                <w:sz w:val="19"/>
                <w:szCs w:val="19"/>
              </w:rPr>
            </w:pPr>
          </w:p>
          <w:p w:rsidR="0021257A" w:rsidRDefault="0021257A">
            <w:pPr>
              <w:jc w:val="both"/>
              <w:rPr>
                <w:sz w:val="19"/>
                <w:szCs w:val="19"/>
              </w:rPr>
            </w:pPr>
            <w:r>
              <w:rPr>
                <w:sz w:val="19"/>
                <w:szCs w:val="19"/>
              </w:rPr>
              <w:t>______________________/_____________________/</w:t>
            </w:r>
          </w:p>
          <w:p w:rsidR="0021257A" w:rsidRDefault="0021257A">
            <w:pPr>
              <w:jc w:val="both"/>
              <w:rPr>
                <w:b/>
                <w:bCs/>
                <w:sz w:val="19"/>
                <w:szCs w:val="19"/>
              </w:rPr>
            </w:pPr>
            <w:r>
              <w:rPr>
                <w:sz w:val="19"/>
                <w:szCs w:val="19"/>
              </w:rPr>
              <w:t xml:space="preserve">М.П.                                          </w:t>
            </w:r>
          </w:p>
        </w:tc>
      </w:tr>
    </w:tbl>
    <w:p w:rsidR="0021257A" w:rsidRDefault="0021257A" w:rsidP="0021257A">
      <w:pPr>
        <w:rPr>
          <w:sz w:val="19"/>
          <w:szCs w:val="19"/>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151169" w:rsidRDefault="00151169" w:rsidP="00151169">
      <w:pPr>
        <w:pStyle w:val="7"/>
        <w:ind w:firstLine="5580"/>
        <w:rPr>
          <w:sz w:val="18"/>
          <w:szCs w:val="18"/>
        </w:rPr>
      </w:pPr>
    </w:p>
    <w:p w:rsidR="00082ABA" w:rsidRDefault="00082ABA" w:rsidP="00151169">
      <w:pPr>
        <w:pStyle w:val="7"/>
        <w:ind w:firstLine="5580"/>
        <w:rPr>
          <w:sz w:val="18"/>
          <w:szCs w:val="18"/>
        </w:rPr>
      </w:pPr>
    </w:p>
    <w:p w:rsidR="00082ABA" w:rsidRDefault="00082ABA" w:rsidP="00151169">
      <w:pPr>
        <w:pStyle w:val="7"/>
        <w:ind w:firstLine="5580"/>
        <w:rPr>
          <w:sz w:val="18"/>
          <w:szCs w:val="18"/>
        </w:rPr>
      </w:pPr>
    </w:p>
    <w:p w:rsidR="00082ABA" w:rsidRDefault="00082ABA" w:rsidP="00151169">
      <w:pPr>
        <w:pStyle w:val="7"/>
        <w:ind w:firstLine="5580"/>
        <w:rPr>
          <w:sz w:val="18"/>
          <w:szCs w:val="18"/>
        </w:rPr>
      </w:pPr>
    </w:p>
    <w:p w:rsidR="00082ABA" w:rsidRDefault="00082ABA" w:rsidP="00151169">
      <w:pPr>
        <w:pStyle w:val="7"/>
        <w:ind w:firstLine="5580"/>
        <w:rPr>
          <w:sz w:val="18"/>
          <w:szCs w:val="18"/>
        </w:rPr>
      </w:pPr>
    </w:p>
    <w:p w:rsidR="00082ABA" w:rsidRDefault="00082ABA" w:rsidP="00151169">
      <w:pPr>
        <w:pStyle w:val="7"/>
        <w:ind w:firstLine="5580"/>
        <w:rPr>
          <w:sz w:val="18"/>
          <w:szCs w:val="18"/>
        </w:rPr>
      </w:pPr>
    </w:p>
    <w:p w:rsidR="00082ABA" w:rsidRDefault="00082ABA" w:rsidP="00151169">
      <w:pPr>
        <w:pStyle w:val="7"/>
        <w:ind w:firstLine="5580"/>
        <w:rPr>
          <w:sz w:val="18"/>
          <w:szCs w:val="18"/>
        </w:rPr>
      </w:pPr>
    </w:p>
    <w:p w:rsidR="00151169" w:rsidRPr="00E161AA" w:rsidRDefault="00151169" w:rsidP="00151169">
      <w:pPr>
        <w:pStyle w:val="7"/>
        <w:ind w:firstLine="5580"/>
        <w:rPr>
          <w:sz w:val="18"/>
          <w:szCs w:val="18"/>
        </w:rPr>
      </w:pPr>
      <w:r w:rsidRPr="00E161AA">
        <w:rPr>
          <w:sz w:val="18"/>
          <w:szCs w:val="18"/>
        </w:rPr>
        <w:t>Приложение №1</w:t>
      </w:r>
      <w:proofErr w:type="gramStart"/>
      <w:r>
        <w:rPr>
          <w:sz w:val="18"/>
          <w:szCs w:val="18"/>
        </w:rPr>
        <w:t xml:space="preserve">( </w:t>
      </w:r>
      <w:proofErr w:type="gramEnd"/>
      <w:r>
        <w:rPr>
          <w:sz w:val="18"/>
          <w:szCs w:val="18"/>
        </w:rPr>
        <w:t>для ИП)</w:t>
      </w:r>
    </w:p>
    <w:p w:rsidR="00151169" w:rsidRPr="00E161AA" w:rsidRDefault="00151169" w:rsidP="00151169">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151169" w:rsidRDefault="00151169" w:rsidP="00151169">
      <w:pPr>
        <w:ind w:firstLine="5580"/>
        <w:rPr>
          <w:b/>
          <w:sz w:val="18"/>
          <w:szCs w:val="18"/>
        </w:rPr>
      </w:pPr>
      <w:r w:rsidRPr="00E161AA">
        <w:rPr>
          <w:b/>
          <w:sz w:val="18"/>
          <w:szCs w:val="18"/>
        </w:rPr>
        <w:t>от "___" _____</w:t>
      </w:r>
      <w:r>
        <w:rPr>
          <w:b/>
          <w:sz w:val="18"/>
          <w:szCs w:val="18"/>
        </w:rPr>
        <w:t>_________ 20</w:t>
      </w:r>
      <w:r w:rsidRPr="00B311FA">
        <w:rPr>
          <w:b/>
          <w:sz w:val="18"/>
          <w:szCs w:val="18"/>
        </w:rPr>
        <w:t>__</w:t>
      </w:r>
      <w:r>
        <w:rPr>
          <w:b/>
          <w:sz w:val="18"/>
          <w:szCs w:val="18"/>
        </w:rPr>
        <w:t xml:space="preserve"> г.</w:t>
      </w:r>
    </w:p>
    <w:p w:rsidR="00151169" w:rsidRPr="00E161AA" w:rsidRDefault="00151169" w:rsidP="00151169">
      <w:pPr>
        <w:ind w:firstLine="5580"/>
        <w:rPr>
          <w:b/>
          <w:sz w:val="18"/>
          <w:szCs w:val="18"/>
        </w:rPr>
      </w:pPr>
      <w:r>
        <w:rPr>
          <w:b/>
          <w:sz w:val="18"/>
          <w:szCs w:val="18"/>
        </w:rPr>
        <w:t xml:space="preserve">№ </w:t>
      </w:r>
      <w:r w:rsidRPr="00E161AA">
        <w:rPr>
          <w:b/>
          <w:sz w:val="18"/>
          <w:szCs w:val="18"/>
        </w:rPr>
        <w:t>_</w:t>
      </w:r>
      <w:r>
        <w:rPr>
          <w:b/>
          <w:sz w:val="18"/>
          <w:szCs w:val="18"/>
        </w:rPr>
        <w:t>___</w:t>
      </w:r>
      <w:r w:rsidRPr="00E161AA">
        <w:rPr>
          <w:b/>
          <w:sz w:val="18"/>
          <w:szCs w:val="18"/>
        </w:rPr>
        <w:t>___</w:t>
      </w:r>
    </w:p>
    <w:p w:rsidR="00151169" w:rsidRPr="00E161AA" w:rsidRDefault="00151169" w:rsidP="00151169">
      <w:pPr>
        <w:ind w:firstLine="708"/>
        <w:jc w:val="center"/>
        <w:outlineLvl w:val="0"/>
        <w:rPr>
          <w:b/>
          <w:i/>
          <w:sz w:val="18"/>
          <w:szCs w:val="18"/>
          <w:u w:val="single"/>
        </w:rPr>
      </w:pPr>
    </w:p>
    <w:p w:rsidR="00151169" w:rsidRPr="00BC2AE2" w:rsidRDefault="00151169" w:rsidP="00151169">
      <w:pPr>
        <w:jc w:val="both"/>
        <w:rPr>
          <w:b/>
          <w:i/>
          <w:u w:val="single"/>
        </w:rPr>
      </w:pPr>
      <w:r w:rsidRPr="00191876">
        <w:rPr>
          <w:b/>
          <w:i/>
          <w:u w:val="single"/>
        </w:rPr>
        <w:t>Список документов</w:t>
      </w:r>
      <w:proofErr w:type="gramStart"/>
      <w:r w:rsidRPr="00191876">
        <w:rPr>
          <w:b/>
          <w:i/>
          <w:u w:val="single"/>
        </w:rPr>
        <w:t xml:space="preserve"> ,</w:t>
      </w:r>
      <w:proofErr w:type="gramEnd"/>
      <w:r w:rsidRPr="00191876">
        <w:rPr>
          <w:b/>
          <w:i/>
          <w:u w:val="single"/>
        </w:rPr>
        <w:t>предоставляемых  в ООО КБ «</w:t>
      </w:r>
      <w:proofErr w:type="spellStart"/>
      <w:smartTag w:uri="urn:schemas-microsoft-com:office:smarttags" w:element="PersonName">
        <w:r w:rsidRPr="00191876">
          <w:rPr>
            <w:b/>
            <w:i/>
            <w:u w:val="single"/>
          </w:rPr>
          <w:t>Алтайкапиталбанк</w:t>
        </w:r>
      </w:smartTag>
      <w:proofErr w:type="spellEnd"/>
      <w:r w:rsidRPr="00191876">
        <w:rPr>
          <w:b/>
          <w:i/>
          <w:u w:val="single"/>
        </w:rPr>
        <w:t>» для открытия специального  банковского счета платежному агенту, банковскому платежному  агент, поставщику   - индивидуальному  предпринимателю,</w:t>
      </w:r>
      <w:r w:rsidRPr="00191876">
        <w:rPr>
          <w:b/>
          <w:bCs/>
          <w:i/>
          <w:iCs/>
          <w:u w:val="single"/>
        </w:rPr>
        <w:t xml:space="preserve"> физическому лицу, занимающемуся в установленном Законодательством РФ порядке частной практикой (в т.ч. адвокату, нотариусу):</w:t>
      </w:r>
      <w:r w:rsidRPr="00BC2AE2">
        <w:rPr>
          <w:b/>
          <w:i/>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151169" w:rsidRPr="005C4BF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151169" w:rsidRPr="005C4BF4" w:rsidRDefault="00151169" w:rsidP="00082ABA">
            <w:pPr>
              <w:rPr>
                <w:b/>
                <w:bCs/>
                <w:sz w:val="16"/>
                <w:szCs w:val="16"/>
              </w:rPr>
            </w:pPr>
            <w:r w:rsidRPr="005C4BF4">
              <w:rPr>
                <w:b/>
                <w:bCs/>
                <w:sz w:val="16"/>
                <w:szCs w:val="16"/>
              </w:rPr>
              <w:t>Лицензии (разрешения),</w:t>
            </w:r>
            <w:r w:rsidRPr="005C4BF4">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151169" w:rsidRPr="005C4BF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151169" w:rsidRPr="005C4BF4" w:rsidRDefault="00151169" w:rsidP="00082ABA">
            <w:pPr>
              <w:rPr>
                <w:b/>
                <w:bCs/>
                <w:sz w:val="16"/>
                <w:szCs w:val="16"/>
                <w:vertAlign w:val="superscript"/>
              </w:rPr>
            </w:pPr>
            <w:r w:rsidRPr="005C4BF4">
              <w:rPr>
                <w:b/>
                <w:bCs/>
                <w:sz w:val="16"/>
                <w:szCs w:val="16"/>
              </w:rPr>
              <w:t>Выписка из Единого государственного реестра индивидуальных предпринимателей</w:t>
            </w:r>
            <w:r w:rsidRPr="005C4BF4">
              <w:rPr>
                <w:sz w:val="16"/>
                <w:szCs w:val="16"/>
              </w:rPr>
              <w:t xml:space="preserve">, выданная не ранее, чем за месяц на момент подачи документов в Банк </w:t>
            </w:r>
            <w:r w:rsidRPr="00B02D33">
              <w:rPr>
                <w:sz w:val="16"/>
                <w:szCs w:val="16"/>
              </w:rPr>
              <w:t>и содержащая актуальные сведения</w:t>
            </w:r>
            <w:r w:rsidRPr="005C4BF4">
              <w:rPr>
                <w:sz w:val="16"/>
                <w:szCs w:val="16"/>
              </w:rPr>
              <w:t xml:space="preserve"> </w:t>
            </w:r>
            <w:r w:rsidRPr="005C4BF4">
              <w:rPr>
                <w:b/>
                <w:bCs/>
                <w:sz w:val="16"/>
                <w:szCs w:val="16"/>
                <w:vertAlign w:val="superscript"/>
              </w:rPr>
              <w:t>1</w:t>
            </w:r>
          </w:p>
          <w:p w:rsidR="00151169" w:rsidRPr="005C4BF4" w:rsidRDefault="00151169" w:rsidP="00082ABA">
            <w:pPr>
              <w:rPr>
                <w:b/>
                <w:bCs/>
                <w:sz w:val="16"/>
                <w:szCs w:val="16"/>
              </w:rPr>
            </w:pPr>
            <w:r w:rsidRPr="005C4BF4">
              <w:rPr>
                <w:sz w:val="16"/>
                <w:szCs w:val="16"/>
              </w:rPr>
              <w:t>АДВОКАТОМ ИЛИ НОТАРИУСОМ</w:t>
            </w:r>
            <w:r>
              <w:rPr>
                <w:sz w:val="16"/>
                <w:szCs w:val="16"/>
              </w:rPr>
              <w:t>, ФИЗИЧЕСКИМ ЛИЦОМ, ЗАНИМАЮЩИМСЯ ЧАСТНОЙ ПРАКТИКОЙ,</w:t>
            </w:r>
            <w:r w:rsidRPr="005C4BF4">
              <w:rPr>
                <w:sz w:val="16"/>
                <w:szCs w:val="16"/>
              </w:rPr>
              <w:t xml:space="preserve">  НЕ ПРЕДОСТАВЛЯЕТСЯ.</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 xml:space="preserve">Письмо управления государственной статистики о присвоенных клиенту кодах  </w:t>
            </w:r>
            <w:r w:rsidRPr="00CD4DC7">
              <w:rPr>
                <w:b/>
                <w:bCs/>
                <w:sz w:val="16"/>
                <w:szCs w:val="16"/>
                <w:vertAlign w:val="superscript"/>
              </w:rPr>
              <w:t xml:space="preserve">2.  </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Карточка с образцами подписей  и оттиска печати</w:t>
            </w:r>
            <w:r w:rsidRPr="00CD4DC7">
              <w:rPr>
                <w:sz w:val="16"/>
                <w:szCs w:val="16"/>
              </w:rPr>
              <w:t xml:space="preserve">, оформленная нотариально либо непосредственно  в помещении Банка  в присутствии  сотрудника Банка. </w:t>
            </w:r>
          </w:p>
          <w:p w:rsidR="00151169" w:rsidRPr="00CD4DC7" w:rsidRDefault="00151169" w:rsidP="00082ABA">
            <w:pPr>
              <w:rPr>
                <w:sz w:val="16"/>
                <w:szCs w:val="16"/>
              </w:rPr>
            </w:pPr>
            <w:r w:rsidRPr="00CD4DC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Копии документов, удостоверяющих личность лиц,</w:t>
            </w:r>
            <w:r w:rsidRPr="00CD4DC7">
              <w:rPr>
                <w:sz w:val="16"/>
                <w:szCs w:val="16"/>
              </w:rPr>
              <w:t xml:space="preserve"> указанных в карточке с образцами подписей и оттиска печати, наделенных правом подписи.</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Доверенность</w:t>
            </w:r>
            <w:r w:rsidRPr="00CD4DC7">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w:t>
            </w:r>
            <w:proofErr w:type="gramStart"/>
            <w:r w:rsidRPr="00CD4DC7">
              <w:rPr>
                <w:sz w:val="16"/>
                <w:szCs w:val="16"/>
              </w:rPr>
              <w:t>предоставить документы</w:t>
            </w:r>
            <w:proofErr w:type="gramEnd"/>
            <w:r w:rsidRPr="00CD4DC7">
              <w:rPr>
                <w:sz w:val="16"/>
                <w:szCs w:val="16"/>
              </w:rPr>
              <w:t xml:space="preserve">, подтверждающие   полномочия   данных  лиц. </w:t>
            </w:r>
          </w:p>
        </w:tc>
      </w:tr>
      <w:tr w:rsidR="00151169" w:rsidRPr="00E8022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151169" w:rsidRPr="00E80224" w:rsidRDefault="00151169" w:rsidP="00082ABA">
            <w:pPr>
              <w:rPr>
                <w:sz w:val="16"/>
                <w:szCs w:val="16"/>
              </w:rPr>
            </w:pPr>
            <w:r w:rsidRPr="00E80224">
              <w:rPr>
                <w:b/>
                <w:bCs/>
                <w:sz w:val="16"/>
                <w:szCs w:val="16"/>
              </w:rPr>
              <w:t>Приложение к анкете клиента</w:t>
            </w:r>
            <w:r w:rsidRPr="00E80224">
              <w:rPr>
                <w:sz w:val="16"/>
                <w:szCs w:val="16"/>
              </w:rPr>
              <w:t xml:space="preserve"> </w:t>
            </w:r>
            <w:r w:rsidRPr="00E80224">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151169" w:rsidRPr="00E80224"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151169" w:rsidRPr="00E80224" w:rsidRDefault="00151169" w:rsidP="00082ABA">
            <w:pPr>
              <w:rPr>
                <w:strike/>
                <w:sz w:val="16"/>
                <w:szCs w:val="16"/>
              </w:rPr>
            </w:pPr>
            <w:r w:rsidRPr="00E80224">
              <w:rPr>
                <w:b/>
                <w:bCs/>
                <w:sz w:val="16"/>
                <w:szCs w:val="16"/>
              </w:rPr>
              <w:t>Согласие физического лица на обработку персональных данных лица, являющегося представителем и (или</w:t>
            </w:r>
            <w:proofErr w:type="gramStart"/>
            <w:r w:rsidRPr="00E80224">
              <w:rPr>
                <w:b/>
                <w:bCs/>
                <w:sz w:val="16"/>
                <w:szCs w:val="16"/>
              </w:rPr>
              <w:t xml:space="preserve"> )</w:t>
            </w:r>
            <w:proofErr w:type="gramEnd"/>
            <w:r w:rsidRPr="00E80224">
              <w:rPr>
                <w:b/>
                <w:bCs/>
                <w:sz w:val="16"/>
                <w:szCs w:val="16"/>
              </w:rPr>
              <w:t xml:space="preserve"> </w:t>
            </w:r>
            <w:proofErr w:type="spellStart"/>
            <w:r w:rsidRPr="00E80224">
              <w:rPr>
                <w:b/>
                <w:bCs/>
                <w:sz w:val="16"/>
                <w:szCs w:val="16"/>
              </w:rPr>
              <w:t>бенефициарным</w:t>
            </w:r>
            <w:proofErr w:type="spellEnd"/>
            <w:r w:rsidRPr="00E80224">
              <w:rPr>
                <w:b/>
                <w:bCs/>
                <w:sz w:val="16"/>
                <w:szCs w:val="16"/>
              </w:rPr>
              <w:t xml:space="preserve"> владельцем.</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 xml:space="preserve">Анкета </w:t>
            </w:r>
            <w:proofErr w:type="spellStart"/>
            <w:r w:rsidRPr="00CD4DC7">
              <w:rPr>
                <w:b/>
                <w:bCs/>
                <w:sz w:val="16"/>
                <w:szCs w:val="16"/>
              </w:rPr>
              <w:t>выгодоприобретателя</w:t>
            </w:r>
            <w:proofErr w:type="spellEnd"/>
            <w:r w:rsidRPr="00CD4DC7">
              <w:rPr>
                <w:b/>
                <w:bCs/>
                <w:sz w:val="16"/>
                <w:szCs w:val="16"/>
              </w:rPr>
              <w:t xml:space="preserve"> (при его наличии).</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 xml:space="preserve">Адвокат </w:t>
            </w:r>
            <w:r w:rsidRPr="00CD4DC7">
              <w:rPr>
                <w:sz w:val="16"/>
                <w:szCs w:val="16"/>
              </w:rPr>
              <w:t xml:space="preserve"> </w:t>
            </w:r>
            <w:proofErr w:type="gramStart"/>
            <w:r w:rsidRPr="00CD4DC7">
              <w:rPr>
                <w:sz w:val="16"/>
                <w:szCs w:val="16"/>
              </w:rPr>
              <w:t>предоставляет документ</w:t>
            </w:r>
            <w:proofErr w:type="gramEnd"/>
            <w:r w:rsidRPr="00CD4DC7">
              <w:rPr>
                <w:sz w:val="16"/>
                <w:szCs w:val="16"/>
              </w:rPr>
              <w:t>, удостоверяющий регистрацию адвоката в реестре адвокатов, а также документ, подтверждающий учреждение адвокатского кабинета.</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b/>
                <w:bCs/>
                <w:sz w:val="16"/>
                <w:szCs w:val="16"/>
              </w:rPr>
              <w:t>Нотариус</w:t>
            </w:r>
            <w:r w:rsidRPr="00CD4DC7">
              <w:rPr>
                <w:sz w:val="16"/>
                <w:szCs w:val="16"/>
              </w:rPr>
              <w:t xml:space="preserve"> </w:t>
            </w:r>
            <w:proofErr w:type="gramStart"/>
            <w:r w:rsidRPr="00CD4DC7">
              <w:rPr>
                <w:sz w:val="16"/>
                <w:szCs w:val="16"/>
              </w:rPr>
              <w:t>предоставляет документ</w:t>
            </w:r>
            <w:proofErr w:type="gramEnd"/>
            <w:r w:rsidRPr="00CD4DC7">
              <w:rPr>
                <w:sz w:val="16"/>
                <w:szCs w:val="16"/>
              </w:rPr>
              <w:t>, подтверждающий наделение нотариуса полномочиями (назначение на должность), выданного органами юстиции субъекта РФ.</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8"/>
                <w:szCs w:val="18"/>
              </w:rPr>
            </w:pPr>
            <w:r>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b/>
                <w:bCs/>
                <w:sz w:val="16"/>
                <w:szCs w:val="16"/>
              </w:rPr>
              <w:t>Сведения (документы) о финансовом положении (предоставляются на выбор клиента)</w:t>
            </w:r>
            <w:r w:rsidRPr="00CD4DC7">
              <w:rPr>
                <w:b/>
                <w:bCs/>
                <w:sz w:val="16"/>
                <w:szCs w:val="16"/>
                <w:vertAlign w:val="superscript"/>
              </w:rPr>
              <w:t>3</w:t>
            </w:r>
            <w:proofErr w:type="gramStart"/>
            <w:r w:rsidRPr="00CD4DC7">
              <w:rPr>
                <w:b/>
                <w:bCs/>
                <w:sz w:val="16"/>
                <w:szCs w:val="16"/>
                <w:vertAlign w:val="superscript"/>
              </w:rPr>
              <w:t xml:space="preserve"> </w:t>
            </w:r>
            <w:r w:rsidRPr="00CD4DC7">
              <w:rPr>
                <w:b/>
                <w:bCs/>
                <w:sz w:val="16"/>
                <w:szCs w:val="16"/>
              </w:rPr>
              <w:t>:</w:t>
            </w:r>
            <w:proofErr w:type="gramEnd"/>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 xml:space="preserve">Копии годовой бухгалтерской отчетности </w:t>
            </w:r>
            <w:proofErr w:type="gramStart"/>
            <w:r w:rsidRPr="00CD4DC7">
              <w:rPr>
                <w:sz w:val="16"/>
                <w:szCs w:val="16"/>
              </w:rPr>
              <w:t xml:space="preserve">( </w:t>
            </w:r>
            <w:proofErr w:type="gramEnd"/>
            <w:r w:rsidRPr="00CD4DC7">
              <w:rPr>
                <w:sz w:val="16"/>
                <w:szCs w:val="16"/>
              </w:rPr>
              <w:t>отчет о финансовом результате);</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proofErr w:type="gramStart"/>
            <w:r w:rsidRPr="00CD4DC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CD4DC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12</w:t>
            </w:r>
            <w:r w:rsidRPr="00CD4DC7">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widowControl w:val="0"/>
              <w:adjustRightInd w:val="0"/>
              <w:rPr>
                <w:sz w:val="16"/>
                <w:szCs w:val="16"/>
                <w:highlight w:val="green"/>
              </w:rPr>
            </w:pPr>
            <w:r>
              <w:rPr>
                <w:sz w:val="16"/>
                <w:szCs w:val="16"/>
              </w:rPr>
              <w:t>и (или) данные о рейтинге</w:t>
            </w:r>
            <w:r w:rsidRPr="00CD4DC7">
              <w:rPr>
                <w:sz w:val="16"/>
                <w:szCs w:val="16"/>
              </w:rPr>
              <w:t>, размещенные в сети "Интернет" на сайтах международных рейтинговых агентств ("</w:t>
            </w:r>
            <w:proofErr w:type="spellStart"/>
            <w:r w:rsidRPr="00CD4DC7">
              <w:rPr>
                <w:sz w:val="16"/>
                <w:szCs w:val="16"/>
              </w:rPr>
              <w:t>Standard</w:t>
            </w:r>
            <w:proofErr w:type="spellEnd"/>
            <w:r w:rsidRPr="00CD4DC7">
              <w:rPr>
                <w:sz w:val="16"/>
                <w:szCs w:val="16"/>
              </w:rPr>
              <w:t xml:space="preserve"> &amp; </w:t>
            </w:r>
            <w:proofErr w:type="spellStart"/>
            <w:r w:rsidRPr="00CD4DC7">
              <w:rPr>
                <w:sz w:val="16"/>
                <w:szCs w:val="16"/>
              </w:rPr>
              <w:t>Poor's</w:t>
            </w:r>
            <w:proofErr w:type="spellEnd"/>
            <w:r w:rsidRPr="00CD4DC7">
              <w:rPr>
                <w:sz w:val="16"/>
                <w:szCs w:val="16"/>
              </w:rPr>
              <w:t>", "</w:t>
            </w:r>
            <w:proofErr w:type="spellStart"/>
            <w:r w:rsidRPr="00CD4DC7">
              <w:rPr>
                <w:sz w:val="16"/>
                <w:szCs w:val="16"/>
              </w:rPr>
              <w:t>Fitch-Ratings</w:t>
            </w:r>
            <w:proofErr w:type="spellEnd"/>
            <w:r w:rsidRPr="00CD4DC7">
              <w:rPr>
                <w:sz w:val="16"/>
                <w:szCs w:val="16"/>
              </w:rPr>
              <w:t>", "</w:t>
            </w:r>
            <w:proofErr w:type="spellStart"/>
            <w:r w:rsidRPr="00CD4DC7">
              <w:rPr>
                <w:sz w:val="16"/>
                <w:szCs w:val="16"/>
              </w:rPr>
              <w:t>Moody's</w:t>
            </w:r>
            <w:proofErr w:type="spellEnd"/>
            <w:r w:rsidRPr="00CD4DC7">
              <w:rPr>
                <w:sz w:val="16"/>
                <w:szCs w:val="16"/>
              </w:rPr>
              <w:t xml:space="preserve"> </w:t>
            </w:r>
            <w:proofErr w:type="spellStart"/>
            <w:r w:rsidRPr="00CD4DC7">
              <w:rPr>
                <w:sz w:val="16"/>
                <w:szCs w:val="16"/>
              </w:rPr>
              <w:t>Investors</w:t>
            </w:r>
            <w:proofErr w:type="spellEnd"/>
            <w:r w:rsidRPr="00CD4DC7">
              <w:rPr>
                <w:sz w:val="16"/>
                <w:szCs w:val="16"/>
              </w:rPr>
              <w:t xml:space="preserve"> </w:t>
            </w:r>
            <w:proofErr w:type="spellStart"/>
            <w:r w:rsidRPr="00CD4DC7">
              <w:rPr>
                <w:sz w:val="16"/>
                <w:szCs w:val="16"/>
              </w:rPr>
              <w:t>Service</w:t>
            </w:r>
            <w:proofErr w:type="spellEnd"/>
            <w:r w:rsidRPr="00CD4DC7">
              <w:rPr>
                <w:sz w:val="16"/>
                <w:szCs w:val="16"/>
              </w:rPr>
              <w:t>" и другие) и национальных рейтинговых агентств).</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13</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proofErr w:type="gramStart"/>
            <w:r w:rsidRPr="00CD4DC7">
              <w:rPr>
                <w:sz w:val="16"/>
                <w:szCs w:val="16"/>
              </w:rPr>
              <w:t xml:space="preserve">Сведения о деловой репутации (отзывы о деловой репутации (в произвольной письменной форме, </w:t>
            </w:r>
            <w:r w:rsidRPr="00CD4DC7">
              <w:rPr>
                <w:sz w:val="16"/>
                <w:szCs w:val="16"/>
                <w:u w:val="single"/>
              </w:rPr>
              <w:t>при возможности их получения</w:t>
            </w:r>
            <w:r w:rsidRPr="00CD4DC7">
              <w:rPr>
                <w:sz w:val="16"/>
                <w:szCs w:val="16"/>
              </w:rPr>
              <w:t xml:space="preserve">)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w:t>
            </w:r>
            <w:r>
              <w:rPr>
                <w:sz w:val="16"/>
                <w:szCs w:val="16"/>
              </w:rPr>
              <w:t>заявитель</w:t>
            </w:r>
            <w:r w:rsidRPr="00CD4DC7">
              <w:rPr>
                <w:sz w:val="16"/>
                <w:szCs w:val="16"/>
              </w:rPr>
              <w:t xml:space="preserve"> ранее находил</w:t>
            </w:r>
            <w:r>
              <w:rPr>
                <w:sz w:val="16"/>
                <w:szCs w:val="16"/>
              </w:rPr>
              <w:t>ся</w:t>
            </w:r>
            <w:r w:rsidRPr="00CD4DC7">
              <w:rPr>
                <w:sz w:val="16"/>
                <w:szCs w:val="16"/>
              </w:rPr>
              <w:t xml:space="preserve"> на обслуживании, с информацией этих кредитных организаций об оценке деловой репутации)</w:t>
            </w:r>
            <w:proofErr w:type="gramEnd"/>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14</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b/>
                <w:bCs/>
                <w:sz w:val="16"/>
                <w:szCs w:val="16"/>
              </w:rPr>
            </w:pPr>
            <w:r w:rsidRPr="00CD4DC7">
              <w:rPr>
                <w:sz w:val="16"/>
                <w:szCs w:val="16"/>
              </w:rPr>
              <w:t>Опросный лист Клиента - иностранного налогоплательщика</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8"/>
                <w:szCs w:val="18"/>
              </w:rPr>
            </w:pPr>
            <w:r>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151169" w:rsidRPr="00CD4DC7" w:rsidRDefault="00151169" w:rsidP="00082ABA">
            <w:pPr>
              <w:rPr>
                <w:sz w:val="16"/>
                <w:szCs w:val="16"/>
              </w:rPr>
            </w:pPr>
            <w:r w:rsidRPr="005C4BF4">
              <w:rPr>
                <w:sz w:val="16"/>
                <w:szCs w:val="16"/>
              </w:rPr>
              <w:t xml:space="preserve"> АДВОКАТОМ ИЛИ НОТАРИУСОМ, ФИЗИЧЕСКИМ ЛИЦОМ, ЗАНИМАЮЩИМСЯ ЧАСТНОЙ ПРАКТИКОЙ,  ПРЕДОСТАВЛЯЕТСЯ </w:t>
            </w:r>
            <w:r w:rsidRPr="005C4BF4">
              <w:rPr>
                <w:b/>
                <w:bCs/>
                <w:sz w:val="16"/>
                <w:szCs w:val="16"/>
              </w:rPr>
              <w:t>Свидетельство о постановке на учет в налоговом органе</w:t>
            </w:r>
            <w:r w:rsidRPr="005C4BF4">
              <w:rPr>
                <w:sz w:val="16"/>
                <w:szCs w:val="16"/>
              </w:rPr>
              <w:t xml:space="preserve">  (ИНН)</w:t>
            </w:r>
            <w:r w:rsidRPr="005C4BF4">
              <w:rPr>
                <w:b/>
                <w:bCs/>
                <w:sz w:val="16"/>
                <w:szCs w:val="16"/>
              </w:rPr>
              <w:t>.</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rPr>
                <w:sz w:val="18"/>
                <w:szCs w:val="18"/>
              </w:rPr>
            </w:pPr>
            <w:r w:rsidRPr="00BC2AE2">
              <w:rPr>
                <w:sz w:val="18"/>
                <w:szCs w:val="18"/>
              </w:rPr>
              <w:t>17.</w:t>
            </w:r>
          </w:p>
        </w:tc>
        <w:tc>
          <w:tcPr>
            <w:tcW w:w="9648"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rPr>
                <w:sz w:val="18"/>
                <w:szCs w:val="18"/>
              </w:rPr>
            </w:pPr>
            <w:r w:rsidRPr="00BC2AE2">
              <w:rPr>
                <w:sz w:val="18"/>
                <w:szCs w:val="18"/>
              </w:rPr>
              <w:t>18.</w:t>
            </w:r>
          </w:p>
        </w:tc>
        <w:tc>
          <w:tcPr>
            <w:tcW w:w="9648"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w:t>
            </w:r>
            <w:proofErr w:type="gramStart"/>
            <w:r w:rsidRPr="00BC2AE2">
              <w:rPr>
                <w:sz w:val="18"/>
                <w:szCs w:val="18"/>
              </w:rPr>
              <w:t>м(</w:t>
            </w:r>
            <w:proofErr w:type="gramEnd"/>
            <w:r w:rsidRPr="00BC2AE2">
              <w:rPr>
                <w:sz w:val="18"/>
                <w:szCs w:val="18"/>
              </w:rPr>
              <w:t>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151169" w:rsidRPr="00CD4DC7" w:rsidTr="00082ABA">
        <w:tc>
          <w:tcPr>
            <w:tcW w:w="540"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rPr>
                <w:sz w:val="18"/>
                <w:szCs w:val="18"/>
              </w:rPr>
            </w:pPr>
            <w:r w:rsidRPr="00BC2AE2">
              <w:rPr>
                <w:sz w:val="18"/>
                <w:szCs w:val="18"/>
              </w:rPr>
              <w:t>19.</w:t>
            </w:r>
          </w:p>
        </w:tc>
        <w:tc>
          <w:tcPr>
            <w:tcW w:w="9648" w:type="dxa"/>
            <w:tcBorders>
              <w:top w:val="single" w:sz="4" w:space="0" w:color="auto"/>
              <w:left w:val="single" w:sz="4" w:space="0" w:color="auto"/>
              <w:bottom w:val="single" w:sz="4" w:space="0" w:color="auto"/>
              <w:right w:val="single" w:sz="4" w:space="0" w:color="auto"/>
            </w:tcBorders>
          </w:tcPr>
          <w:p w:rsidR="00151169" w:rsidRPr="00BC2AE2" w:rsidRDefault="00151169" w:rsidP="00082ABA">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w:t>
            </w:r>
            <w:proofErr w:type="gramStart"/>
            <w:r w:rsidRPr="00BC2AE2">
              <w:rPr>
                <w:sz w:val="18"/>
                <w:szCs w:val="18"/>
              </w:rPr>
              <w:t xml:space="preserve"> ,</w:t>
            </w:r>
            <w:proofErr w:type="gramEnd"/>
            <w:r w:rsidRPr="00BC2AE2">
              <w:rPr>
                <w:sz w:val="18"/>
                <w:szCs w:val="18"/>
              </w:rPr>
              <w:t xml:space="preserve">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151169" w:rsidRPr="00CD4DC7" w:rsidRDefault="00151169" w:rsidP="00151169">
      <w:pPr>
        <w:rPr>
          <w:sz w:val="18"/>
          <w:szCs w:val="18"/>
        </w:rPr>
      </w:pPr>
    </w:p>
    <w:p w:rsidR="00151169" w:rsidRPr="00CD4DC7" w:rsidRDefault="00151169" w:rsidP="00151169">
      <w:pPr>
        <w:rPr>
          <w:sz w:val="18"/>
          <w:szCs w:val="18"/>
        </w:rPr>
      </w:pPr>
      <w:r w:rsidRPr="00CD4DC7">
        <w:rPr>
          <w:sz w:val="18"/>
          <w:szCs w:val="18"/>
        </w:rPr>
        <w:t>Примечание:</w:t>
      </w:r>
    </w:p>
    <w:p w:rsidR="00151169" w:rsidRPr="00CD4DC7" w:rsidRDefault="00151169" w:rsidP="00151169">
      <w:pPr>
        <w:adjustRightInd w:val="0"/>
        <w:ind w:left="540"/>
        <w:jc w:val="both"/>
        <w:rPr>
          <w:sz w:val="16"/>
          <w:szCs w:val="16"/>
        </w:rPr>
      </w:pPr>
      <w:r w:rsidRPr="00CD4DC7">
        <w:rPr>
          <w:b/>
          <w:bCs/>
          <w:sz w:val="16"/>
          <w:szCs w:val="16"/>
          <w:vertAlign w:val="superscript"/>
        </w:rPr>
        <w:t>1</w:t>
      </w:r>
      <w:r w:rsidRPr="00CD4DC7">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151169" w:rsidRPr="00CD4DC7" w:rsidRDefault="00151169" w:rsidP="00151169">
      <w:pPr>
        <w:adjustRightInd w:val="0"/>
        <w:ind w:left="540"/>
        <w:jc w:val="both"/>
        <w:rPr>
          <w:sz w:val="16"/>
          <w:szCs w:val="16"/>
        </w:rPr>
      </w:pPr>
      <w:r w:rsidRPr="00CD4DC7">
        <w:rPr>
          <w:b/>
          <w:bCs/>
          <w:sz w:val="16"/>
          <w:szCs w:val="16"/>
          <w:vertAlign w:val="superscript"/>
        </w:rPr>
        <w:t>2</w:t>
      </w:r>
      <w:r w:rsidRPr="00CD4DC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151169" w:rsidRPr="00CD4DC7" w:rsidRDefault="00151169" w:rsidP="00151169">
      <w:pPr>
        <w:adjustRightInd w:val="0"/>
        <w:ind w:left="540"/>
        <w:jc w:val="both"/>
        <w:rPr>
          <w:sz w:val="16"/>
          <w:szCs w:val="16"/>
        </w:rPr>
      </w:pPr>
      <w:r w:rsidRPr="00CD4DC7">
        <w:rPr>
          <w:b/>
          <w:bCs/>
          <w:sz w:val="16"/>
          <w:szCs w:val="16"/>
          <w:vertAlign w:val="superscript"/>
        </w:rPr>
        <w:t xml:space="preserve">3 </w:t>
      </w:r>
      <w:r w:rsidRPr="00CD4DC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151169" w:rsidRPr="00CD4DC7" w:rsidRDefault="00151169" w:rsidP="00151169">
      <w:pPr>
        <w:ind w:firstLine="708"/>
        <w:jc w:val="both"/>
        <w:rPr>
          <w:sz w:val="16"/>
          <w:szCs w:val="16"/>
        </w:rPr>
      </w:pPr>
    </w:p>
    <w:p w:rsidR="00151169" w:rsidRPr="00CD4DC7" w:rsidRDefault="00151169" w:rsidP="00151169">
      <w:pPr>
        <w:ind w:firstLine="708"/>
        <w:jc w:val="both"/>
        <w:rPr>
          <w:sz w:val="16"/>
          <w:szCs w:val="16"/>
        </w:rPr>
      </w:pPr>
      <w:r w:rsidRPr="00CD4DC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151169" w:rsidRPr="00CD4DC7" w:rsidRDefault="00151169" w:rsidP="00151169">
      <w:pPr>
        <w:ind w:firstLine="708"/>
        <w:jc w:val="both"/>
        <w:rPr>
          <w:sz w:val="16"/>
          <w:szCs w:val="16"/>
        </w:rPr>
      </w:pPr>
      <w:r w:rsidRPr="00CD4DC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151169" w:rsidRPr="00CD4DC7" w:rsidRDefault="00151169" w:rsidP="00151169">
      <w:pPr>
        <w:ind w:firstLine="600"/>
        <w:jc w:val="both"/>
        <w:rPr>
          <w:sz w:val="16"/>
          <w:szCs w:val="16"/>
        </w:rPr>
      </w:pPr>
      <w:r w:rsidRPr="00CD4DC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151169" w:rsidRDefault="00151169" w:rsidP="00151169">
      <w:pPr>
        <w:jc w:val="both"/>
      </w:pPr>
      <w:r w:rsidRPr="00CD4DC7">
        <w:rPr>
          <w:sz w:val="16"/>
          <w:szCs w:val="16"/>
        </w:rPr>
        <w:t xml:space="preserve">                  Телефон для справок: (3852) 63-21-63  (операционный  отдел).</w:t>
      </w: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Default="00AE11BA" w:rsidP="00AE11BA">
      <w:pPr>
        <w:pStyle w:val="7"/>
        <w:ind w:firstLine="5580"/>
        <w:rPr>
          <w:sz w:val="18"/>
          <w:szCs w:val="18"/>
        </w:rPr>
      </w:pPr>
    </w:p>
    <w:p w:rsidR="00AE11BA" w:rsidRPr="00E161AA" w:rsidRDefault="00082ABA" w:rsidP="00AE11BA">
      <w:pPr>
        <w:pStyle w:val="7"/>
        <w:ind w:firstLine="5580"/>
        <w:rPr>
          <w:sz w:val="18"/>
          <w:szCs w:val="18"/>
        </w:rPr>
      </w:pPr>
      <w:r>
        <w:rPr>
          <w:sz w:val="18"/>
          <w:szCs w:val="18"/>
        </w:rPr>
        <w:t>Приложение №2</w:t>
      </w:r>
      <w:r w:rsidR="00AE11BA">
        <w:rPr>
          <w:sz w:val="18"/>
          <w:szCs w:val="18"/>
        </w:rPr>
        <w:t xml:space="preserve"> </w:t>
      </w:r>
      <w:proofErr w:type="gramStart"/>
      <w:r w:rsidR="00AE11BA">
        <w:rPr>
          <w:sz w:val="18"/>
          <w:szCs w:val="18"/>
        </w:rPr>
        <w:t xml:space="preserve">( </w:t>
      </w:r>
      <w:proofErr w:type="gramEnd"/>
      <w:r w:rsidR="00AE11BA">
        <w:rPr>
          <w:sz w:val="18"/>
          <w:szCs w:val="18"/>
        </w:rPr>
        <w:t>для юридических лиц)</w:t>
      </w:r>
    </w:p>
    <w:p w:rsidR="00AE11BA" w:rsidRPr="00E161AA" w:rsidRDefault="00AE11BA" w:rsidP="00AE11BA">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AE11BA" w:rsidRDefault="00AE11BA" w:rsidP="00AE11BA">
      <w:pPr>
        <w:ind w:firstLine="5580"/>
        <w:rPr>
          <w:b/>
          <w:sz w:val="18"/>
          <w:szCs w:val="18"/>
        </w:rPr>
      </w:pPr>
      <w:r w:rsidRPr="00E161AA">
        <w:rPr>
          <w:b/>
          <w:sz w:val="18"/>
          <w:szCs w:val="18"/>
        </w:rPr>
        <w:t>от "___" _____</w:t>
      </w:r>
      <w:r>
        <w:rPr>
          <w:b/>
          <w:sz w:val="18"/>
          <w:szCs w:val="18"/>
        </w:rPr>
        <w:t>_________ 20</w:t>
      </w:r>
      <w:r w:rsidRPr="00B311FA">
        <w:rPr>
          <w:b/>
          <w:sz w:val="18"/>
          <w:szCs w:val="18"/>
        </w:rPr>
        <w:t>__</w:t>
      </w:r>
      <w:r>
        <w:rPr>
          <w:b/>
          <w:sz w:val="18"/>
          <w:szCs w:val="18"/>
        </w:rPr>
        <w:t xml:space="preserve"> г.</w:t>
      </w:r>
    </w:p>
    <w:p w:rsidR="00AE11BA" w:rsidRPr="00E161AA" w:rsidRDefault="00AE11BA" w:rsidP="00AE11BA">
      <w:pPr>
        <w:ind w:firstLine="5580"/>
        <w:rPr>
          <w:b/>
          <w:sz w:val="18"/>
          <w:szCs w:val="18"/>
        </w:rPr>
      </w:pPr>
      <w:r>
        <w:rPr>
          <w:b/>
          <w:sz w:val="18"/>
          <w:szCs w:val="18"/>
        </w:rPr>
        <w:t>№</w:t>
      </w:r>
      <w:r w:rsidR="002C190E">
        <w:rPr>
          <w:b/>
          <w:sz w:val="18"/>
          <w:szCs w:val="18"/>
        </w:rPr>
        <w:t xml:space="preserve"> </w:t>
      </w:r>
      <w:r w:rsidRPr="00E161AA">
        <w:rPr>
          <w:b/>
          <w:sz w:val="18"/>
          <w:szCs w:val="18"/>
        </w:rPr>
        <w:t>_</w:t>
      </w:r>
      <w:r>
        <w:rPr>
          <w:b/>
          <w:sz w:val="18"/>
          <w:szCs w:val="18"/>
        </w:rPr>
        <w:t>___</w:t>
      </w:r>
      <w:r w:rsidRPr="00E161AA">
        <w:rPr>
          <w:b/>
          <w:sz w:val="18"/>
          <w:szCs w:val="18"/>
        </w:rPr>
        <w:t>___</w:t>
      </w:r>
    </w:p>
    <w:p w:rsidR="00AE11BA" w:rsidRPr="00E161AA" w:rsidRDefault="00AE11BA" w:rsidP="00AE11BA">
      <w:pPr>
        <w:ind w:firstLine="708"/>
        <w:jc w:val="center"/>
        <w:outlineLvl w:val="0"/>
        <w:rPr>
          <w:b/>
          <w:i/>
          <w:sz w:val="18"/>
          <w:szCs w:val="18"/>
          <w:u w:val="single"/>
        </w:rPr>
      </w:pPr>
    </w:p>
    <w:p w:rsidR="00AE11BA" w:rsidRPr="00E161AA" w:rsidRDefault="00AE11BA" w:rsidP="00AE11BA">
      <w:pPr>
        <w:ind w:firstLine="708"/>
        <w:jc w:val="center"/>
        <w:rPr>
          <w:b/>
          <w:i/>
          <w:sz w:val="18"/>
          <w:szCs w:val="18"/>
          <w:u w:val="single"/>
        </w:rPr>
      </w:pPr>
      <w:r w:rsidRPr="00E161AA">
        <w:rPr>
          <w:b/>
          <w:i/>
          <w:sz w:val="18"/>
          <w:szCs w:val="18"/>
          <w:u w:val="single"/>
        </w:rPr>
        <w:t>Список документов</w:t>
      </w:r>
      <w:proofErr w:type="gramStart"/>
      <w:r w:rsidRPr="00E161AA">
        <w:rPr>
          <w:b/>
          <w:i/>
          <w:sz w:val="18"/>
          <w:szCs w:val="18"/>
          <w:u w:val="single"/>
        </w:rPr>
        <w:t xml:space="preserve"> ,</w:t>
      </w:r>
      <w:proofErr w:type="gramEnd"/>
      <w:r w:rsidRPr="00E161AA">
        <w:rPr>
          <w:b/>
          <w:i/>
          <w:sz w:val="18"/>
          <w:szCs w:val="18"/>
          <w:u w:val="single"/>
        </w:rPr>
        <w:t>предоставляемых  в ООО КБ «</w:t>
      </w:r>
      <w:proofErr w:type="spellStart"/>
      <w:smartTag w:uri="urn:schemas-microsoft-com:office:smarttags" w:element="PersonName">
        <w:r w:rsidRPr="00E161AA">
          <w:rPr>
            <w:b/>
            <w:i/>
            <w:sz w:val="18"/>
            <w:szCs w:val="18"/>
            <w:u w:val="single"/>
          </w:rPr>
          <w:t>Алтайкапиталбанк</w:t>
        </w:r>
      </w:smartTag>
      <w:proofErr w:type="spellEnd"/>
      <w:r w:rsidRPr="00E161AA">
        <w:rPr>
          <w:b/>
          <w:i/>
          <w:sz w:val="18"/>
          <w:szCs w:val="18"/>
          <w:u w:val="single"/>
        </w:rPr>
        <w:t xml:space="preserve">» для открытия специального  банковского счета платежному агенту, банковскому платежному  агенту, поставщику  - юридическому лицу </w:t>
      </w:r>
    </w:p>
    <w:p w:rsidR="00AE11BA" w:rsidRPr="00E161AA" w:rsidRDefault="00AE11BA" w:rsidP="00AE11BA">
      <w:pPr>
        <w:ind w:firstLine="708"/>
        <w:jc w:val="center"/>
        <w:rPr>
          <w:b/>
          <w:i/>
          <w:sz w:val="18"/>
          <w:szCs w:val="18"/>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AE11BA" w:rsidRPr="00ED219E" w:rsidTr="00082ABA">
        <w:trPr>
          <w:trHeight w:val="495"/>
        </w:trPr>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AE11BA" w:rsidRPr="005C4BF4" w:rsidRDefault="00AE11BA" w:rsidP="00082ABA">
            <w:pPr>
              <w:rPr>
                <w:sz w:val="18"/>
                <w:szCs w:val="18"/>
              </w:rPr>
            </w:pPr>
            <w:r w:rsidRPr="005C4BF4">
              <w:rPr>
                <w:b/>
                <w:bCs/>
                <w:sz w:val="18"/>
                <w:szCs w:val="18"/>
              </w:rPr>
              <w:t xml:space="preserve">Учредительные документы, Устав </w:t>
            </w:r>
            <w:r w:rsidRPr="005C4BF4">
              <w:rPr>
                <w:sz w:val="18"/>
                <w:szCs w:val="18"/>
              </w:rPr>
              <w:t>юридического лица, включая зарегистрированные изменения и дополнения к ним, в действующей редакции.</w:t>
            </w:r>
            <w:r w:rsidRPr="005C4BF4">
              <w:rPr>
                <w:sz w:val="18"/>
                <w:szCs w:val="18"/>
                <w:vertAlign w:val="superscript"/>
              </w:rPr>
              <w:t>1.</w:t>
            </w:r>
            <w:r w:rsidRPr="005C4BF4">
              <w:rPr>
                <w:sz w:val="18"/>
                <w:szCs w:val="18"/>
              </w:rPr>
              <w:t xml:space="preserve">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Выписка из Единого государственного реестра юридических лиц</w:t>
            </w:r>
            <w:r w:rsidRPr="00ED219E">
              <w:rPr>
                <w:sz w:val="18"/>
                <w:szCs w:val="18"/>
              </w:rPr>
              <w:t>, выданная не ранее, чем за месяц на момент подачи документов в Банк</w:t>
            </w:r>
            <w:r w:rsidRPr="00B02D33">
              <w:rPr>
                <w:sz w:val="16"/>
                <w:szCs w:val="16"/>
              </w:rPr>
              <w:t xml:space="preserve"> </w:t>
            </w:r>
            <w:r w:rsidRPr="00903F83">
              <w:rPr>
                <w:sz w:val="18"/>
                <w:szCs w:val="18"/>
              </w:rPr>
              <w:t>и содержащая актуальные сведения</w:t>
            </w:r>
            <w:r w:rsidRPr="00ED219E">
              <w:rPr>
                <w:sz w:val="18"/>
                <w:szCs w:val="18"/>
              </w:rPr>
              <w:t xml:space="preserve"> </w:t>
            </w:r>
            <w:r w:rsidRPr="00ED219E">
              <w:rPr>
                <w:sz w:val="18"/>
                <w:szCs w:val="18"/>
                <w:vertAlign w:val="superscript"/>
              </w:rPr>
              <w:t>2.</w:t>
            </w:r>
            <w:r w:rsidRPr="00ED219E">
              <w:rPr>
                <w:sz w:val="18"/>
                <w:szCs w:val="18"/>
              </w:rPr>
              <w:t xml:space="preserve">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Письмо управления государственной статистики о присвоенных клиенту кодах  </w:t>
            </w:r>
            <w:r w:rsidRPr="00ED219E">
              <w:rPr>
                <w:b/>
                <w:bCs/>
                <w:sz w:val="18"/>
                <w:szCs w:val="18"/>
                <w:vertAlign w:val="superscript"/>
              </w:rPr>
              <w:t xml:space="preserve">3.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Лицензии (разрешения),</w:t>
            </w:r>
            <w:r w:rsidRPr="00ED219E">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Карточка с образцами подписей  и оттиска печати</w:t>
            </w:r>
            <w:r w:rsidRPr="00ED219E">
              <w:rPr>
                <w:sz w:val="18"/>
                <w:szCs w:val="18"/>
              </w:rPr>
              <w:t xml:space="preserve">, оформленная нотариально, либо непосредственно  в помещении Банка  в присутствии  сотрудника Банка.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Соглашение о сочетании подписей лиц, наделенных правом подписи.</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proofErr w:type="gramStart"/>
            <w:r w:rsidRPr="00ED219E">
              <w:rPr>
                <w:b/>
                <w:bCs/>
                <w:sz w:val="18"/>
                <w:szCs w:val="18"/>
              </w:rPr>
              <w:t>Документы</w:t>
            </w:r>
            <w:r w:rsidRPr="00ED219E">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w:t>
            </w:r>
            <w:proofErr w:type="gramEnd"/>
            <w:r w:rsidRPr="00ED219E">
              <w:rPr>
                <w:sz w:val="18"/>
                <w:szCs w:val="18"/>
              </w:rPr>
              <w:t xml:space="preserve"> трудовые договора, либо выписки  из них,  заверенные нотариально или руководителем организации и печатью;  доверенности). В случае</w:t>
            </w:r>
            <w:proofErr w:type="gramStart"/>
            <w:r w:rsidRPr="00ED219E">
              <w:rPr>
                <w:sz w:val="18"/>
                <w:szCs w:val="18"/>
              </w:rPr>
              <w:t>,</w:t>
            </w:r>
            <w:proofErr w:type="gramEnd"/>
            <w:r w:rsidRPr="00ED219E">
              <w:rPr>
                <w:sz w:val="18"/>
                <w:szCs w:val="18"/>
              </w:rPr>
              <w:t xml:space="preserve"> если директор является единственным участником общества – трудовой договор не предоставляется.</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8</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Документы,</w:t>
            </w:r>
            <w:r w:rsidRPr="00ED219E">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9</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Копии документов, удостоверяющих личность лиц,</w:t>
            </w:r>
            <w:r w:rsidRPr="00ED219E">
              <w:rPr>
                <w:sz w:val="18"/>
                <w:szCs w:val="18"/>
              </w:rPr>
              <w:t xml:space="preserve"> указанных в карточке с образцами подписей и оттиска печати, наделенных правом подписи, </w:t>
            </w:r>
            <w:proofErr w:type="spellStart"/>
            <w:r w:rsidRPr="00ED219E">
              <w:rPr>
                <w:sz w:val="18"/>
                <w:szCs w:val="18"/>
              </w:rPr>
              <w:t>бенефициарных</w:t>
            </w:r>
            <w:proofErr w:type="spellEnd"/>
            <w:r w:rsidRPr="00ED219E">
              <w:rPr>
                <w:sz w:val="18"/>
                <w:szCs w:val="18"/>
              </w:rPr>
              <w:t xml:space="preserve"> владельцев, представителей (если имеются).</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10</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b/>
                <w:bCs/>
                <w:sz w:val="18"/>
                <w:szCs w:val="18"/>
              </w:rPr>
              <w:t>Документы</w:t>
            </w:r>
            <w:r w:rsidRPr="00ED219E">
              <w:rPr>
                <w:sz w:val="18"/>
                <w:szCs w:val="18"/>
              </w:rPr>
              <w:t xml:space="preserve">, подтверждающие местонахождение постоянно действующего исполнительного органа                  </w:t>
            </w:r>
            <w:r w:rsidRPr="00ED219E">
              <w:t xml:space="preserve"> </w:t>
            </w:r>
            <w:r w:rsidRPr="00ED219E">
              <w:rPr>
                <w:sz w:val="18"/>
                <w:szCs w:val="18"/>
              </w:rPr>
              <w:t>(договор аренды, либо документы (сведения)</w:t>
            </w:r>
            <w:proofErr w:type="gramStart"/>
            <w:r w:rsidRPr="00ED219E">
              <w:rPr>
                <w:sz w:val="18"/>
                <w:szCs w:val="18"/>
              </w:rPr>
              <w:t xml:space="preserve"> ,</w:t>
            </w:r>
            <w:proofErr w:type="gramEnd"/>
            <w:r w:rsidRPr="00ED219E">
              <w:rPr>
                <w:sz w:val="18"/>
                <w:szCs w:val="18"/>
              </w:rPr>
              <w:t xml:space="preserve"> удостоверяющие право собственности на занимаемые помещения) </w:t>
            </w:r>
            <w:r w:rsidRPr="00ED219E">
              <w:rPr>
                <w:b/>
                <w:bCs/>
                <w:sz w:val="18"/>
                <w:szCs w:val="18"/>
                <w:vertAlign w:val="superscript"/>
              </w:rPr>
              <w:t>4</w:t>
            </w:r>
            <w:r w:rsidRPr="00ED219E">
              <w:rPr>
                <w:sz w:val="18"/>
                <w:szCs w:val="18"/>
              </w:rPr>
              <w:t>.</w:t>
            </w:r>
          </w:p>
        </w:tc>
      </w:tr>
      <w:tr w:rsidR="00AE11BA" w:rsidRPr="004F6D30" w:rsidTr="00082ABA">
        <w:tc>
          <w:tcPr>
            <w:tcW w:w="540"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z w:val="18"/>
                <w:szCs w:val="18"/>
              </w:rPr>
            </w:pPr>
            <w:r>
              <w:rPr>
                <w:sz w:val="18"/>
                <w:szCs w:val="18"/>
              </w:rPr>
              <w:t>11</w:t>
            </w:r>
          </w:p>
        </w:tc>
        <w:tc>
          <w:tcPr>
            <w:tcW w:w="10008"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trike/>
                <w:sz w:val="18"/>
                <w:szCs w:val="18"/>
              </w:rPr>
            </w:pPr>
            <w:r w:rsidRPr="007106ED">
              <w:rPr>
                <w:b/>
                <w:bCs/>
                <w:sz w:val="18"/>
                <w:szCs w:val="18"/>
              </w:rPr>
              <w:t>Приложение к анкете клиента</w:t>
            </w:r>
            <w:r w:rsidRPr="007106ED">
              <w:rPr>
                <w:sz w:val="18"/>
                <w:szCs w:val="18"/>
              </w:rPr>
              <w:t xml:space="preserve"> </w:t>
            </w:r>
            <w:r w:rsidRPr="007106ED">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AE11BA" w:rsidRPr="004F6D30" w:rsidTr="00082ABA">
        <w:tc>
          <w:tcPr>
            <w:tcW w:w="540"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z w:val="18"/>
                <w:szCs w:val="18"/>
              </w:rPr>
            </w:pPr>
            <w:r>
              <w:rPr>
                <w:sz w:val="18"/>
                <w:szCs w:val="18"/>
              </w:rPr>
              <w:t>12</w:t>
            </w:r>
          </w:p>
        </w:tc>
        <w:tc>
          <w:tcPr>
            <w:tcW w:w="10008" w:type="dxa"/>
            <w:tcBorders>
              <w:top w:val="single" w:sz="4" w:space="0" w:color="auto"/>
              <w:left w:val="single" w:sz="4" w:space="0" w:color="auto"/>
              <w:bottom w:val="single" w:sz="4" w:space="0" w:color="auto"/>
              <w:right w:val="single" w:sz="4" w:space="0" w:color="auto"/>
            </w:tcBorders>
          </w:tcPr>
          <w:p w:rsidR="00AE11BA" w:rsidRPr="007106ED" w:rsidRDefault="00AE11BA" w:rsidP="00082ABA">
            <w:pPr>
              <w:rPr>
                <w:strike/>
                <w:sz w:val="18"/>
                <w:szCs w:val="18"/>
              </w:rPr>
            </w:pPr>
            <w:r w:rsidRPr="007106ED">
              <w:rPr>
                <w:b/>
                <w:bCs/>
                <w:sz w:val="18"/>
                <w:szCs w:val="18"/>
              </w:rPr>
              <w:t>Согласие физического лица на обработку персональных данных лица, являющегося представителем и (или</w:t>
            </w:r>
            <w:proofErr w:type="gramStart"/>
            <w:r w:rsidRPr="007106ED">
              <w:rPr>
                <w:b/>
                <w:bCs/>
                <w:sz w:val="18"/>
                <w:szCs w:val="18"/>
              </w:rPr>
              <w:t xml:space="preserve"> )</w:t>
            </w:r>
            <w:proofErr w:type="gramEnd"/>
            <w:r w:rsidRPr="007106ED">
              <w:rPr>
                <w:b/>
                <w:bCs/>
                <w:sz w:val="18"/>
                <w:szCs w:val="18"/>
              </w:rPr>
              <w:t xml:space="preserve"> </w:t>
            </w:r>
            <w:proofErr w:type="spellStart"/>
            <w:r w:rsidRPr="007106ED">
              <w:rPr>
                <w:b/>
                <w:bCs/>
                <w:sz w:val="18"/>
                <w:szCs w:val="18"/>
              </w:rPr>
              <w:t>бенефициарным</w:t>
            </w:r>
            <w:proofErr w:type="spellEnd"/>
            <w:r w:rsidRPr="007106ED">
              <w:rPr>
                <w:b/>
                <w:bCs/>
                <w:sz w:val="18"/>
                <w:szCs w:val="18"/>
              </w:rPr>
              <w:t xml:space="preserve"> владельцем.</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13</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Анкета </w:t>
            </w:r>
            <w:proofErr w:type="spellStart"/>
            <w:r w:rsidRPr="00ED219E">
              <w:rPr>
                <w:b/>
                <w:bCs/>
                <w:sz w:val="18"/>
                <w:szCs w:val="18"/>
              </w:rPr>
              <w:t>выгодоприобретателя</w:t>
            </w:r>
            <w:proofErr w:type="spellEnd"/>
            <w:r w:rsidRPr="00ED219E">
              <w:rPr>
                <w:b/>
                <w:bCs/>
                <w:sz w:val="18"/>
                <w:szCs w:val="18"/>
              </w:rPr>
              <w:t xml:space="preserve">  (если таковой имеется)</w:t>
            </w:r>
            <w:r w:rsidRPr="00ED219E">
              <w:rPr>
                <w:b/>
                <w:bCs/>
                <w:strike/>
                <w:sz w:val="18"/>
                <w:szCs w:val="18"/>
              </w:rPr>
              <w:t>.</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14</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Реестр держателей акций Акционерных обществ. </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 xml:space="preserve">Сведения (документы) о финансовом положении (предоставляются на выбор клиента) </w:t>
            </w:r>
            <w:r w:rsidRPr="00ED219E">
              <w:rPr>
                <w:b/>
                <w:bCs/>
                <w:sz w:val="18"/>
                <w:szCs w:val="18"/>
                <w:vertAlign w:val="superscript"/>
              </w:rPr>
              <w:t>5</w:t>
            </w:r>
            <w:r w:rsidRPr="00ED219E">
              <w:rPr>
                <w:b/>
                <w:bCs/>
                <w:sz w:val="18"/>
                <w:szCs w:val="18"/>
              </w:rPr>
              <w:t>:</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sz w:val="18"/>
                <w:szCs w:val="18"/>
              </w:rPr>
              <w:t>Копии годовой бухгалтерской отчетности (бухгалтерский баланс, отчет о финансовом результате);</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proofErr w:type="gramStart"/>
            <w:r w:rsidRPr="00ED219E">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sidRPr="00ED219E">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15</w:t>
            </w:r>
            <w:r w:rsidRPr="00ED219E">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widowControl w:val="0"/>
              <w:adjustRightInd w:val="0"/>
              <w:rPr>
                <w:sz w:val="18"/>
                <w:szCs w:val="18"/>
                <w:highlight w:val="green"/>
              </w:rPr>
            </w:pPr>
            <w:r w:rsidRPr="00ED219E">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ED219E">
              <w:rPr>
                <w:sz w:val="18"/>
                <w:szCs w:val="18"/>
              </w:rPr>
              <w:t>Standard</w:t>
            </w:r>
            <w:proofErr w:type="spellEnd"/>
            <w:r w:rsidRPr="00ED219E">
              <w:rPr>
                <w:sz w:val="18"/>
                <w:szCs w:val="18"/>
              </w:rPr>
              <w:t xml:space="preserve"> &amp; </w:t>
            </w:r>
            <w:proofErr w:type="spellStart"/>
            <w:r w:rsidRPr="00ED219E">
              <w:rPr>
                <w:sz w:val="18"/>
                <w:szCs w:val="18"/>
              </w:rPr>
              <w:t>Poor's</w:t>
            </w:r>
            <w:proofErr w:type="spellEnd"/>
            <w:r w:rsidRPr="00ED219E">
              <w:rPr>
                <w:sz w:val="18"/>
                <w:szCs w:val="18"/>
              </w:rPr>
              <w:t>", "</w:t>
            </w:r>
            <w:proofErr w:type="spellStart"/>
            <w:r w:rsidRPr="00ED219E">
              <w:rPr>
                <w:sz w:val="18"/>
                <w:szCs w:val="18"/>
              </w:rPr>
              <w:t>Fitch-Ratings</w:t>
            </w:r>
            <w:proofErr w:type="spellEnd"/>
            <w:r w:rsidRPr="00ED219E">
              <w:rPr>
                <w:sz w:val="18"/>
                <w:szCs w:val="18"/>
              </w:rPr>
              <w:t>", "</w:t>
            </w:r>
            <w:proofErr w:type="spellStart"/>
            <w:r w:rsidRPr="00ED219E">
              <w:rPr>
                <w:sz w:val="18"/>
                <w:szCs w:val="18"/>
              </w:rPr>
              <w:t>Moody's</w:t>
            </w:r>
            <w:proofErr w:type="spellEnd"/>
            <w:r w:rsidRPr="00ED219E">
              <w:rPr>
                <w:sz w:val="18"/>
                <w:szCs w:val="18"/>
              </w:rPr>
              <w:t xml:space="preserve"> </w:t>
            </w:r>
            <w:proofErr w:type="spellStart"/>
            <w:r w:rsidRPr="00ED219E">
              <w:rPr>
                <w:sz w:val="18"/>
                <w:szCs w:val="18"/>
              </w:rPr>
              <w:t>Investors</w:t>
            </w:r>
            <w:proofErr w:type="spellEnd"/>
            <w:r w:rsidRPr="00ED219E">
              <w:rPr>
                <w:sz w:val="18"/>
                <w:szCs w:val="18"/>
              </w:rPr>
              <w:t xml:space="preserve"> </w:t>
            </w:r>
            <w:proofErr w:type="spellStart"/>
            <w:r w:rsidRPr="00ED219E">
              <w:rPr>
                <w:sz w:val="18"/>
                <w:szCs w:val="18"/>
              </w:rPr>
              <w:t>Service</w:t>
            </w:r>
            <w:proofErr w:type="spellEnd"/>
            <w:r w:rsidRPr="00ED219E">
              <w:rPr>
                <w:sz w:val="18"/>
                <w:szCs w:val="18"/>
              </w:rPr>
              <w:t>" и другие) и национальных рейтинговых агентств).</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16</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Сведения о деловой репутации</w:t>
            </w:r>
            <w:r w:rsidRPr="00ED219E">
              <w:rPr>
                <w:sz w:val="18"/>
                <w:szCs w:val="18"/>
              </w:rPr>
              <w:t xml:space="preserve"> (отзывы о деловой репутации (в произвольной письменной форме, </w:t>
            </w:r>
            <w:r w:rsidRPr="00ED219E">
              <w:rPr>
                <w:sz w:val="18"/>
                <w:szCs w:val="18"/>
                <w:u w:val="single"/>
              </w:rPr>
              <w:t>при возможности их получения</w:t>
            </w:r>
            <w:r w:rsidRPr="00ED219E">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AE11BA" w:rsidRPr="00ED219E" w:rsidTr="00082ABA">
        <w:tc>
          <w:tcPr>
            <w:tcW w:w="540"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sz w:val="18"/>
                <w:szCs w:val="18"/>
              </w:rPr>
            </w:pPr>
            <w:r>
              <w:rPr>
                <w:sz w:val="18"/>
                <w:szCs w:val="18"/>
              </w:rPr>
              <w:t>17</w:t>
            </w:r>
          </w:p>
        </w:tc>
        <w:tc>
          <w:tcPr>
            <w:tcW w:w="10008" w:type="dxa"/>
            <w:tcBorders>
              <w:top w:val="single" w:sz="4" w:space="0" w:color="auto"/>
              <w:left w:val="single" w:sz="4" w:space="0" w:color="auto"/>
              <w:bottom w:val="single" w:sz="4" w:space="0" w:color="auto"/>
              <w:right w:val="single" w:sz="4" w:space="0" w:color="auto"/>
            </w:tcBorders>
          </w:tcPr>
          <w:p w:rsidR="00AE11BA" w:rsidRPr="00ED219E" w:rsidRDefault="00AE11BA" w:rsidP="00082ABA">
            <w:pPr>
              <w:rPr>
                <w:b/>
                <w:bCs/>
                <w:sz w:val="18"/>
                <w:szCs w:val="18"/>
              </w:rPr>
            </w:pPr>
            <w:r w:rsidRPr="00ED219E">
              <w:rPr>
                <w:b/>
                <w:bCs/>
                <w:sz w:val="18"/>
                <w:szCs w:val="18"/>
              </w:rPr>
              <w:t>Опросный лист Клиента - иностранного налогоплательщика</w:t>
            </w:r>
          </w:p>
          <w:p w:rsidR="00AE11BA" w:rsidRPr="00ED219E" w:rsidRDefault="00AE11BA" w:rsidP="00082ABA">
            <w:pPr>
              <w:rPr>
                <w:sz w:val="18"/>
                <w:szCs w:val="18"/>
              </w:rPr>
            </w:pPr>
          </w:p>
        </w:tc>
      </w:tr>
      <w:tr w:rsidR="00AE11BA" w:rsidRPr="000148B1" w:rsidTr="00082ABA">
        <w:tc>
          <w:tcPr>
            <w:tcW w:w="540" w:type="dxa"/>
            <w:tcBorders>
              <w:top w:val="single" w:sz="4" w:space="0" w:color="auto"/>
              <w:left w:val="single" w:sz="4" w:space="0" w:color="auto"/>
              <w:bottom w:val="single" w:sz="4" w:space="0" w:color="auto"/>
              <w:right w:val="single" w:sz="4" w:space="0" w:color="auto"/>
            </w:tcBorders>
          </w:tcPr>
          <w:p w:rsidR="00AE11BA" w:rsidRPr="000148B1" w:rsidRDefault="00AE11BA" w:rsidP="00082ABA">
            <w:pPr>
              <w:rPr>
                <w:sz w:val="18"/>
                <w:szCs w:val="18"/>
              </w:rPr>
            </w:pPr>
            <w:r>
              <w:rPr>
                <w:sz w:val="18"/>
                <w:szCs w:val="18"/>
              </w:rPr>
              <w:t>18</w:t>
            </w:r>
          </w:p>
        </w:tc>
        <w:tc>
          <w:tcPr>
            <w:tcW w:w="10008" w:type="dxa"/>
            <w:tcBorders>
              <w:top w:val="single" w:sz="4" w:space="0" w:color="auto"/>
              <w:left w:val="single" w:sz="4" w:space="0" w:color="auto"/>
              <w:bottom w:val="single" w:sz="4" w:space="0" w:color="auto"/>
              <w:right w:val="single" w:sz="4" w:space="0" w:color="auto"/>
            </w:tcBorders>
          </w:tcPr>
          <w:p w:rsidR="00AE11BA" w:rsidRPr="00BC2AE2" w:rsidRDefault="00AE11BA" w:rsidP="00082ABA">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AE11BA" w:rsidRPr="000148B1" w:rsidTr="00082ABA">
        <w:tc>
          <w:tcPr>
            <w:tcW w:w="540" w:type="dxa"/>
            <w:tcBorders>
              <w:top w:val="single" w:sz="4" w:space="0" w:color="auto"/>
              <w:left w:val="single" w:sz="4" w:space="0" w:color="auto"/>
              <w:bottom w:val="single" w:sz="4" w:space="0" w:color="auto"/>
              <w:right w:val="single" w:sz="4" w:space="0" w:color="auto"/>
            </w:tcBorders>
          </w:tcPr>
          <w:p w:rsidR="00AE11BA" w:rsidRPr="000148B1" w:rsidRDefault="00AE11BA" w:rsidP="00082ABA">
            <w:pPr>
              <w:rPr>
                <w:sz w:val="18"/>
                <w:szCs w:val="18"/>
              </w:rPr>
            </w:pPr>
            <w:r>
              <w:rPr>
                <w:sz w:val="18"/>
                <w:szCs w:val="18"/>
              </w:rPr>
              <w:t>19</w:t>
            </w:r>
          </w:p>
        </w:tc>
        <w:tc>
          <w:tcPr>
            <w:tcW w:w="10008" w:type="dxa"/>
            <w:tcBorders>
              <w:top w:val="single" w:sz="4" w:space="0" w:color="auto"/>
              <w:left w:val="single" w:sz="4" w:space="0" w:color="auto"/>
              <w:bottom w:val="single" w:sz="4" w:space="0" w:color="auto"/>
              <w:right w:val="single" w:sz="4" w:space="0" w:color="auto"/>
            </w:tcBorders>
          </w:tcPr>
          <w:p w:rsidR="00AE11BA" w:rsidRPr="00BC2AE2" w:rsidRDefault="00AE11BA" w:rsidP="00082ABA">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w:t>
            </w:r>
            <w:proofErr w:type="gramStart"/>
            <w:r w:rsidRPr="00BC2AE2">
              <w:rPr>
                <w:sz w:val="18"/>
                <w:szCs w:val="18"/>
              </w:rPr>
              <w:t>м(</w:t>
            </w:r>
            <w:proofErr w:type="gramEnd"/>
            <w:r w:rsidRPr="00BC2AE2">
              <w:rPr>
                <w:sz w:val="18"/>
                <w:szCs w:val="18"/>
              </w:rPr>
              <w:t>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AE11BA" w:rsidRPr="000148B1" w:rsidTr="00082ABA">
        <w:tc>
          <w:tcPr>
            <w:tcW w:w="540" w:type="dxa"/>
            <w:tcBorders>
              <w:top w:val="single" w:sz="4" w:space="0" w:color="auto"/>
              <w:left w:val="single" w:sz="4" w:space="0" w:color="auto"/>
              <w:bottom w:val="single" w:sz="4" w:space="0" w:color="auto"/>
              <w:right w:val="single" w:sz="4" w:space="0" w:color="auto"/>
            </w:tcBorders>
          </w:tcPr>
          <w:p w:rsidR="00AE11BA" w:rsidRPr="000148B1" w:rsidRDefault="00AE11BA" w:rsidP="00082ABA">
            <w:pPr>
              <w:rPr>
                <w:sz w:val="18"/>
                <w:szCs w:val="18"/>
              </w:rPr>
            </w:pPr>
            <w:r>
              <w:rPr>
                <w:sz w:val="18"/>
                <w:szCs w:val="18"/>
              </w:rPr>
              <w:t>20</w:t>
            </w:r>
          </w:p>
        </w:tc>
        <w:tc>
          <w:tcPr>
            <w:tcW w:w="10008" w:type="dxa"/>
            <w:tcBorders>
              <w:top w:val="single" w:sz="4" w:space="0" w:color="auto"/>
              <w:left w:val="single" w:sz="4" w:space="0" w:color="auto"/>
              <w:bottom w:val="single" w:sz="4" w:space="0" w:color="auto"/>
              <w:right w:val="single" w:sz="4" w:space="0" w:color="auto"/>
            </w:tcBorders>
          </w:tcPr>
          <w:p w:rsidR="00AE11BA" w:rsidRPr="00BC2AE2" w:rsidRDefault="00AE11BA" w:rsidP="00082ABA">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w:t>
            </w:r>
            <w:proofErr w:type="gramStart"/>
            <w:r w:rsidRPr="00BC2AE2">
              <w:rPr>
                <w:sz w:val="18"/>
                <w:szCs w:val="18"/>
              </w:rPr>
              <w:t xml:space="preserve"> ,</w:t>
            </w:r>
            <w:proofErr w:type="gramEnd"/>
            <w:r w:rsidRPr="00BC2AE2">
              <w:rPr>
                <w:sz w:val="18"/>
                <w:szCs w:val="18"/>
              </w:rPr>
              <w:t xml:space="preserve">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AE11BA" w:rsidRPr="000148B1" w:rsidRDefault="00AE11BA" w:rsidP="00AE11BA">
      <w:pPr>
        <w:ind w:left="-720"/>
        <w:rPr>
          <w:sz w:val="18"/>
          <w:szCs w:val="18"/>
        </w:rPr>
      </w:pPr>
    </w:p>
    <w:p w:rsidR="00AE11BA" w:rsidRPr="000148B1" w:rsidRDefault="00AE11BA" w:rsidP="00AE11BA">
      <w:pPr>
        <w:jc w:val="both"/>
        <w:rPr>
          <w:sz w:val="18"/>
          <w:szCs w:val="18"/>
        </w:rPr>
      </w:pPr>
      <w:r w:rsidRPr="000148B1">
        <w:rPr>
          <w:sz w:val="18"/>
          <w:szCs w:val="18"/>
        </w:rPr>
        <w:t>Примечание:</w:t>
      </w:r>
    </w:p>
    <w:p w:rsidR="00AE11BA" w:rsidRPr="000148B1" w:rsidRDefault="00AE11BA" w:rsidP="00AE11BA">
      <w:pPr>
        <w:adjustRightInd w:val="0"/>
        <w:ind w:left="540"/>
        <w:jc w:val="both"/>
        <w:rPr>
          <w:sz w:val="16"/>
          <w:szCs w:val="16"/>
        </w:rPr>
      </w:pPr>
      <w:r w:rsidRPr="000148B1">
        <w:rPr>
          <w:sz w:val="16"/>
          <w:szCs w:val="16"/>
        </w:rPr>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w:t>
      </w:r>
      <w:proofErr w:type="gramStart"/>
      <w:r w:rsidRPr="000148B1">
        <w:rPr>
          <w:sz w:val="16"/>
          <w:szCs w:val="16"/>
        </w:rPr>
        <w:t>быть</w:t>
      </w:r>
      <w:proofErr w:type="gramEnd"/>
      <w:r w:rsidRPr="000148B1">
        <w:rPr>
          <w:sz w:val="16"/>
          <w:szCs w:val="16"/>
        </w:rPr>
        <w:t xml:space="preserve">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w:t>
      </w:r>
      <w:proofErr w:type="gramStart"/>
      <w:r w:rsidRPr="000148B1">
        <w:rPr>
          <w:sz w:val="16"/>
          <w:szCs w:val="16"/>
        </w:rPr>
        <w:t>ОО/АО и</w:t>
      </w:r>
      <w:proofErr w:type="gramEnd"/>
      <w:r w:rsidRPr="000148B1">
        <w:rPr>
          <w:sz w:val="16"/>
          <w:szCs w:val="16"/>
        </w:rPr>
        <w:t xml:space="preserve"> состав участников, присутствовавших при его принятии, должны быть подтверждены в отношении: </w:t>
      </w:r>
    </w:p>
    <w:p w:rsidR="00AE11BA" w:rsidRPr="000148B1" w:rsidRDefault="00AE11BA" w:rsidP="00AE11BA">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AE11BA" w:rsidRPr="000148B1" w:rsidRDefault="00AE11BA" w:rsidP="00AE11BA">
      <w:pPr>
        <w:adjustRightInd w:val="0"/>
        <w:ind w:left="540"/>
        <w:jc w:val="both"/>
        <w:rPr>
          <w:sz w:val="16"/>
          <w:szCs w:val="16"/>
        </w:rPr>
      </w:pPr>
      <w:r w:rsidRPr="000148B1">
        <w:rPr>
          <w:sz w:val="16"/>
          <w:szCs w:val="16"/>
        </w:rPr>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AE11BA" w:rsidRPr="000148B1" w:rsidRDefault="00AE11BA" w:rsidP="00AE11BA">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w:t>
      </w:r>
      <w:proofErr w:type="gramStart"/>
      <w:r w:rsidRPr="000148B1">
        <w:rPr>
          <w:sz w:val="16"/>
          <w:szCs w:val="16"/>
        </w:rPr>
        <w:t>уставом</w:t>
      </w:r>
      <w:proofErr w:type="gramEnd"/>
      <w:r w:rsidRPr="000148B1">
        <w:rPr>
          <w:sz w:val="16"/>
          <w:szCs w:val="16"/>
        </w:rPr>
        <w:t xml:space="preserve">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AE11BA" w:rsidRPr="000148B1" w:rsidRDefault="00AE11BA" w:rsidP="00AE11BA">
      <w:pPr>
        <w:adjustRightInd w:val="0"/>
        <w:ind w:left="540"/>
        <w:jc w:val="both"/>
        <w:rPr>
          <w:sz w:val="16"/>
          <w:szCs w:val="16"/>
        </w:rPr>
      </w:pPr>
      <w:r w:rsidRPr="000148B1">
        <w:rPr>
          <w:sz w:val="16"/>
          <w:szCs w:val="16"/>
        </w:rPr>
        <w:t xml:space="preserve">          *- данные требования не относятся к  решениям единственного участника общества</w:t>
      </w:r>
      <w:proofErr w:type="gramStart"/>
      <w:r w:rsidRPr="000148B1">
        <w:rPr>
          <w:sz w:val="16"/>
          <w:szCs w:val="16"/>
        </w:rPr>
        <w:t xml:space="preserve"> ,</w:t>
      </w:r>
      <w:proofErr w:type="gramEnd"/>
      <w:r w:rsidRPr="000148B1">
        <w:rPr>
          <w:sz w:val="16"/>
          <w:szCs w:val="16"/>
        </w:rPr>
        <w:t xml:space="preserve"> </w:t>
      </w:r>
    </w:p>
    <w:p w:rsidR="00AE11BA" w:rsidRPr="000148B1" w:rsidRDefault="00AE11BA" w:rsidP="00AE11BA">
      <w:pPr>
        <w:adjustRightInd w:val="0"/>
        <w:ind w:left="540"/>
        <w:jc w:val="both"/>
        <w:rPr>
          <w:sz w:val="16"/>
          <w:szCs w:val="16"/>
        </w:rPr>
      </w:pPr>
      <w:r w:rsidRPr="000148B1">
        <w:rPr>
          <w:sz w:val="16"/>
          <w:szCs w:val="16"/>
        </w:rPr>
        <w:t xml:space="preserve">          **-решения в форме заочного голосования не могут быть подтверждены нотариусами</w:t>
      </w:r>
    </w:p>
    <w:p w:rsidR="00AE11BA" w:rsidRPr="000148B1" w:rsidRDefault="00AE11BA" w:rsidP="00AE11BA">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AE11BA" w:rsidRPr="000148B1" w:rsidRDefault="00AE11BA" w:rsidP="00AE11BA">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AE11BA" w:rsidRPr="000148B1" w:rsidRDefault="00AE11BA" w:rsidP="00AE11BA">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AE11BA" w:rsidRPr="000148B1" w:rsidRDefault="00AE11BA" w:rsidP="00AE11BA">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AE11BA" w:rsidRPr="000148B1" w:rsidRDefault="00AE11BA" w:rsidP="00AE11BA">
      <w:pPr>
        <w:adjustRightInd w:val="0"/>
        <w:ind w:left="540"/>
        <w:jc w:val="both"/>
        <w:rPr>
          <w:sz w:val="16"/>
          <w:szCs w:val="16"/>
        </w:rPr>
      </w:pPr>
      <w:r w:rsidRPr="000148B1">
        <w:rPr>
          <w:sz w:val="16"/>
          <w:szCs w:val="16"/>
        </w:rPr>
        <w:t xml:space="preserve">  </w:t>
      </w:r>
    </w:p>
    <w:p w:rsidR="00AE11BA" w:rsidRPr="000148B1" w:rsidRDefault="00AE11BA" w:rsidP="00AE11BA">
      <w:pPr>
        <w:ind w:firstLine="708"/>
        <w:jc w:val="both"/>
        <w:rPr>
          <w:b/>
          <w:sz w:val="16"/>
          <w:szCs w:val="16"/>
        </w:rPr>
      </w:pPr>
      <w:r w:rsidRPr="000148B1">
        <w:rPr>
          <w:b/>
          <w:sz w:val="16"/>
          <w:szCs w:val="16"/>
        </w:rPr>
        <w:t>Дополнительные документы:</w:t>
      </w:r>
    </w:p>
    <w:p w:rsidR="00AE11BA" w:rsidRPr="000148B1" w:rsidRDefault="00AE11BA" w:rsidP="00AE11BA">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w:t>
      </w:r>
      <w:proofErr w:type="gramStart"/>
      <w:r w:rsidRPr="000148B1">
        <w:rPr>
          <w:sz w:val="16"/>
          <w:szCs w:val="16"/>
        </w:rPr>
        <w:t xml:space="preserve"> ,</w:t>
      </w:r>
      <w:proofErr w:type="gramEnd"/>
      <w:r w:rsidRPr="000148B1">
        <w:rPr>
          <w:sz w:val="16"/>
          <w:szCs w:val="16"/>
        </w:rPr>
        <w:t>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AE11BA" w:rsidRPr="000148B1" w:rsidRDefault="00AE11BA" w:rsidP="00AE11BA">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AE11BA" w:rsidRPr="000148B1" w:rsidRDefault="00AE11BA" w:rsidP="00AE11BA">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AE11BA" w:rsidRPr="000148B1" w:rsidRDefault="00AE11BA" w:rsidP="00AE11BA">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AE11BA" w:rsidRPr="000148B1" w:rsidRDefault="00AE11BA" w:rsidP="00AE11BA">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AE11BA" w:rsidRPr="001813F1" w:rsidRDefault="00AE11BA" w:rsidP="00AE11BA">
      <w:pPr>
        <w:adjustRightInd w:val="0"/>
        <w:ind w:firstLine="720"/>
        <w:jc w:val="both"/>
        <w:rPr>
          <w:sz w:val="16"/>
          <w:szCs w:val="16"/>
        </w:rPr>
      </w:pPr>
      <w:r w:rsidRPr="001813F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1813F1">
        <w:rPr>
          <w:sz w:val="16"/>
          <w:szCs w:val="16"/>
        </w:rPr>
        <w:t>, в банк дополнительно представляются:</w:t>
      </w:r>
    </w:p>
    <w:p w:rsidR="00AE11BA" w:rsidRPr="001813F1" w:rsidRDefault="00AE11BA" w:rsidP="00AE11BA">
      <w:pPr>
        <w:adjustRightInd w:val="0"/>
        <w:ind w:firstLine="720"/>
        <w:jc w:val="both"/>
        <w:rPr>
          <w:sz w:val="16"/>
          <w:szCs w:val="16"/>
        </w:rPr>
      </w:pPr>
      <w:r w:rsidRPr="001813F1">
        <w:rPr>
          <w:sz w:val="16"/>
          <w:szCs w:val="16"/>
        </w:rPr>
        <w:t xml:space="preserve">а) </w:t>
      </w:r>
      <w:bookmarkStart w:id="11" w:name="Par2"/>
      <w:bookmarkEnd w:id="11"/>
      <w:r w:rsidRPr="001813F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AE11BA" w:rsidRPr="001813F1" w:rsidRDefault="00AE11BA" w:rsidP="00AE11BA">
      <w:pPr>
        <w:adjustRightInd w:val="0"/>
        <w:ind w:firstLine="720"/>
        <w:jc w:val="both"/>
        <w:rPr>
          <w:sz w:val="16"/>
          <w:szCs w:val="16"/>
        </w:rPr>
      </w:pPr>
      <w:r w:rsidRPr="001813F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AE11BA" w:rsidRDefault="00AE11BA" w:rsidP="00AE11BA">
      <w:pPr>
        <w:adjustRightInd w:val="0"/>
        <w:ind w:firstLine="709"/>
        <w:jc w:val="both"/>
      </w:pPr>
    </w:p>
    <w:p w:rsidR="00AE11BA" w:rsidRPr="00DB6103" w:rsidRDefault="00AE11BA" w:rsidP="00AE11BA">
      <w:pPr>
        <w:adjustRightInd w:val="0"/>
        <w:ind w:firstLine="709"/>
        <w:jc w:val="both"/>
        <w:rPr>
          <w:sz w:val="16"/>
          <w:szCs w:val="16"/>
        </w:rPr>
      </w:pPr>
      <w:r w:rsidRPr="00DB6103">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13" w:history="1">
        <w:r w:rsidRPr="00DB6103">
          <w:rPr>
            <w:sz w:val="16"/>
            <w:szCs w:val="16"/>
          </w:rPr>
          <w:t>пунктами 5-7</w:t>
        </w:r>
      </w:hyperlink>
      <w:r w:rsidRPr="00DB6103">
        <w:rPr>
          <w:sz w:val="16"/>
          <w:szCs w:val="16"/>
        </w:rPr>
        <w:t xml:space="preserve"> Списка документов, а также свидетельство о постановке на учет в налоговом органе.</w:t>
      </w:r>
    </w:p>
    <w:p w:rsidR="00AE11BA" w:rsidRPr="00DB6103" w:rsidRDefault="00AE11BA" w:rsidP="00AE11BA">
      <w:pPr>
        <w:adjustRightInd w:val="0"/>
        <w:ind w:firstLine="709"/>
        <w:jc w:val="both"/>
        <w:rPr>
          <w:sz w:val="16"/>
          <w:szCs w:val="16"/>
        </w:rPr>
      </w:pPr>
      <w:r w:rsidRPr="00DB6103">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AE11BA" w:rsidRPr="00DB6103" w:rsidRDefault="00AE11BA" w:rsidP="00AE11BA">
      <w:pPr>
        <w:adjustRightInd w:val="0"/>
        <w:ind w:firstLine="709"/>
        <w:jc w:val="both"/>
        <w:rPr>
          <w:sz w:val="16"/>
          <w:szCs w:val="16"/>
        </w:rPr>
      </w:pPr>
      <w:r w:rsidRPr="00DB6103">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14" w:history="1">
        <w:r w:rsidRPr="00DB6103">
          <w:rPr>
            <w:sz w:val="16"/>
            <w:szCs w:val="16"/>
          </w:rPr>
          <w:t>пунктами 5-</w:t>
        </w:r>
      </w:hyperlink>
      <w:r w:rsidRPr="00DB6103">
        <w:rPr>
          <w:sz w:val="16"/>
          <w:szCs w:val="16"/>
        </w:rPr>
        <w:t>8 Списка документов, а также свидетельство о постановке на учет в налоговом органе.</w:t>
      </w:r>
    </w:p>
    <w:p w:rsidR="00AE11BA" w:rsidRPr="00DB6103" w:rsidRDefault="00AE11BA" w:rsidP="00AE11BA">
      <w:pPr>
        <w:jc w:val="both"/>
        <w:rPr>
          <w:sz w:val="18"/>
          <w:szCs w:val="18"/>
        </w:rPr>
      </w:pPr>
    </w:p>
    <w:p w:rsidR="00AE11BA" w:rsidRPr="000148B1" w:rsidRDefault="00AE11BA" w:rsidP="00AE11BA">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AE11BA" w:rsidRPr="000148B1" w:rsidRDefault="00AE11BA" w:rsidP="00AE11BA">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AE11BA" w:rsidRPr="000148B1" w:rsidRDefault="00AE11BA" w:rsidP="00AE11BA">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AE11BA" w:rsidRPr="000148B1" w:rsidRDefault="00AE11BA" w:rsidP="00AE11BA">
      <w:pPr>
        <w:jc w:val="both"/>
        <w:rPr>
          <w:sz w:val="16"/>
          <w:szCs w:val="16"/>
        </w:rPr>
      </w:pPr>
      <w:r w:rsidRPr="000148B1">
        <w:rPr>
          <w:sz w:val="16"/>
          <w:szCs w:val="16"/>
        </w:rPr>
        <w:t xml:space="preserve">                  Телефон для справок: (3852) 63-21-63  (операционный  отдел).</w:t>
      </w:r>
    </w:p>
    <w:p w:rsidR="00AE11BA" w:rsidRDefault="00AE11BA" w:rsidP="00AE11BA">
      <w:pPr>
        <w:ind w:left="-1080"/>
      </w:pPr>
    </w:p>
    <w:p w:rsidR="00AE11BA" w:rsidRPr="000148B1" w:rsidRDefault="00AE11BA" w:rsidP="00AE11BA">
      <w:pPr>
        <w:jc w:val="both"/>
        <w:rPr>
          <w:sz w:val="18"/>
          <w:szCs w:val="18"/>
        </w:rPr>
      </w:pPr>
    </w:p>
    <w:p w:rsidR="00AE11BA" w:rsidRDefault="00AE11BA" w:rsidP="00AE11BA">
      <w:pPr>
        <w:jc w:val="both"/>
      </w:pPr>
      <w:r w:rsidRPr="000148B1">
        <w:t xml:space="preserve"> </w:t>
      </w: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AE11BA" w:rsidRDefault="00AE11BA" w:rsidP="00AE11BA">
      <w:pPr>
        <w:pStyle w:val="ab"/>
      </w:pPr>
    </w:p>
    <w:p w:rsidR="00BF4757" w:rsidRDefault="00AE11BA" w:rsidP="00AE11BA">
      <w:pPr>
        <w:pStyle w:val="ab"/>
      </w:pPr>
      <w:r w:rsidRPr="00A21643">
        <w:t>БАНК __________________                                                                        КЛИЕНТ ____________________</w:t>
      </w:r>
    </w:p>
    <w:sectPr w:rsidR="00BF4757" w:rsidSect="00D919FC">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140"/>
    <w:multiLevelType w:val="hybridMultilevel"/>
    <w:tmpl w:val="21AE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D25094"/>
    <w:multiLevelType w:val="multilevel"/>
    <w:tmpl w:val="14EAD1C4"/>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2520"/>
        </w:tabs>
        <w:ind w:left="2304" w:hanging="504"/>
      </w:pPr>
      <w:rPr>
        <w:sz w:val="19"/>
        <w:szCs w:val="19"/>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1257A"/>
    <w:rsid w:val="00061745"/>
    <w:rsid w:val="00082ABA"/>
    <w:rsid w:val="00151169"/>
    <w:rsid w:val="0021257A"/>
    <w:rsid w:val="00286851"/>
    <w:rsid w:val="002C190E"/>
    <w:rsid w:val="005D66E2"/>
    <w:rsid w:val="006E0156"/>
    <w:rsid w:val="007C6476"/>
    <w:rsid w:val="007D2E8F"/>
    <w:rsid w:val="0081154A"/>
    <w:rsid w:val="0087359E"/>
    <w:rsid w:val="009D3590"/>
    <w:rsid w:val="00A548C8"/>
    <w:rsid w:val="00A848E2"/>
    <w:rsid w:val="00AB5E48"/>
    <w:rsid w:val="00AE11BA"/>
    <w:rsid w:val="00BF4757"/>
    <w:rsid w:val="00C84719"/>
    <w:rsid w:val="00D13873"/>
    <w:rsid w:val="00D919FC"/>
    <w:rsid w:val="00DB72E3"/>
    <w:rsid w:val="00E82B95"/>
    <w:rsid w:val="00FD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57A"/>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2125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151169"/>
    <w:pPr>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1257A"/>
    <w:rPr>
      <w:color w:val="0000FF" w:themeColor="hyperlink"/>
      <w:u w:val="single"/>
    </w:rPr>
  </w:style>
  <w:style w:type="paragraph" w:styleId="a4">
    <w:name w:val="caption"/>
    <w:basedOn w:val="a"/>
    <w:next w:val="a"/>
    <w:semiHidden/>
    <w:unhideWhenUsed/>
    <w:qFormat/>
    <w:rsid w:val="0021257A"/>
    <w:pPr>
      <w:shd w:val="clear" w:color="auto" w:fill="FFFFFF"/>
      <w:spacing w:before="456" w:line="254" w:lineRule="exact"/>
      <w:ind w:left="10"/>
      <w:jc w:val="center"/>
    </w:pPr>
    <w:rPr>
      <w:b/>
      <w:bCs/>
      <w:color w:val="000000"/>
      <w:spacing w:val="-18"/>
      <w:sz w:val="22"/>
      <w:szCs w:val="22"/>
    </w:rPr>
  </w:style>
  <w:style w:type="paragraph" w:styleId="a5">
    <w:name w:val="Body Text"/>
    <w:basedOn w:val="a"/>
    <w:link w:val="a6"/>
    <w:semiHidden/>
    <w:unhideWhenUsed/>
    <w:rsid w:val="0021257A"/>
    <w:rPr>
      <w:sz w:val="24"/>
      <w:szCs w:val="24"/>
    </w:rPr>
  </w:style>
  <w:style w:type="character" w:customStyle="1" w:styleId="a6">
    <w:name w:val="Основной текст Знак"/>
    <w:basedOn w:val="a0"/>
    <w:link w:val="a5"/>
    <w:semiHidden/>
    <w:rsid w:val="0021257A"/>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1257A"/>
    <w:pPr>
      <w:spacing w:after="120" w:line="480" w:lineRule="auto"/>
    </w:pPr>
  </w:style>
  <w:style w:type="character" w:customStyle="1" w:styleId="22">
    <w:name w:val="Основной текст 2 Знак"/>
    <w:basedOn w:val="a0"/>
    <w:link w:val="21"/>
    <w:semiHidden/>
    <w:rsid w:val="0021257A"/>
    <w:rPr>
      <w:rFonts w:ascii="Times New Roman" w:eastAsia="Times New Roman" w:hAnsi="Times New Roman" w:cs="Times New Roman"/>
      <w:sz w:val="20"/>
      <w:szCs w:val="20"/>
      <w:lang w:eastAsia="ru-RU"/>
    </w:rPr>
  </w:style>
  <w:style w:type="paragraph" w:customStyle="1" w:styleId="ConsNormal">
    <w:name w:val="ConsNormal"/>
    <w:rsid w:val="0021257A"/>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1">
    <w:name w:val="Нормальный 1"/>
    <w:basedOn w:val="a"/>
    <w:rsid w:val="0021257A"/>
    <w:pPr>
      <w:autoSpaceDE/>
      <w:autoSpaceDN/>
      <w:jc w:val="center"/>
    </w:pPr>
    <w:rPr>
      <w:rFonts w:ascii="Courier New" w:hAnsi="Courier New" w:cs="Courier New"/>
      <w:sz w:val="22"/>
      <w:szCs w:val="22"/>
    </w:rPr>
  </w:style>
  <w:style w:type="paragraph" w:customStyle="1" w:styleId="10">
    <w:name w:val="заголовок 1"/>
    <w:basedOn w:val="a"/>
    <w:next w:val="a"/>
    <w:rsid w:val="0021257A"/>
    <w:pPr>
      <w:keepNext/>
      <w:widowControl w:val="0"/>
      <w:autoSpaceDE/>
      <w:autoSpaceDN/>
      <w:jc w:val="both"/>
    </w:pPr>
    <w:rPr>
      <w:rFonts w:ascii="Courier New" w:hAnsi="Courier New" w:cs="Courier New"/>
      <w:b/>
      <w:bCs/>
      <w:sz w:val="22"/>
      <w:szCs w:val="22"/>
    </w:rPr>
  </w:style>
  <w:style w:type="paragraph" w:customStyle="1" w:styleId="19">
    <w:name w:val="Заголовок 1 + 9 пт"/>
    <w:aliases w:val="По ширине"/>
    <w:basedOn w:val="a"/>
    <w:rsid w:val="0021257A"/>
    <w:pPr>
      <w:numPr>
        <w:ilvl w:val="2"/>
        <w:numId w:val="1"/>
      </w:numPr>
      <w:tabs>
        <w:tab w:val="left" w:pos="540"/>
      </w:tabs>
      <w:jc w:val="both"/>
    </w:pPr>
    <w:rPr>
      <w:sz w:val="18"/>
      <w:szCs w:val="18"/>
    </w:rPr>
  </w:style>
  <w:style w:type="paragraph" w:customStyle="1" w:styleId="4">
    <w:name w:val="Стиль4"/>
    <w:basedOn w:val="2"/>
    <w:rsid w:val="0021257A"/>
    <w:pPr>
      <w:keepLines w:val="0"/>
      <w:numPr>
        <w:ilvl w:val="1"/>
        <w:numId w:val="1"/>
      </w:numPr>
      <w:spacing w:before="240" w:after="60"/>
      <w:jc w:val="both"/>
    </w:pPr>
    <w:rPr>
      <w:rFonts w:ascii="Arial" w:eastAsia="Times New Roman" w:hAnsi="Arial" w:cs="Arial"/>
      <w:bCs w:val="0"/>
      <w:i/>
      <w:iCs/>
      <w:color w:val="auto"/>
      <w:sz w:val="18"/>
      <w:szCs w:val="18"/>
    </w:rPr>
  </w:style>
  <w:style w:type="table" w:styleId="a7">
    <w:name w:val="Table Grid"/>
    <w:basedOn w:val="a1"/>
    <w:rsid w:val="0021257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1257A"/>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21257A"/>
    <w:rPr>
      <w:rFonts w:ascii="Tahoma" w:hAnsi="Tahoma" w:cs="Tahoma"/>
      <w:sz w:val="16"/>
      <w:szCs w:val="16"/>
    </w:rPr>
  </w:style>
  <w:style w:type="character" w:customStyle="1" w:styleId="a9">
    <w:name w:val="Текст выноски Знак"/>
    <w:basedOn w:val="a0"/>
    <w:link w:val="a8"/>
    <w:uiPriority w:val="99"/>
    <w:semiHidden/>
    <w:rsid w:val="0021257A"/>
    <w:rPr>
      <w:rFonts w:ascii="Tahoma" w:eastAsia="Times New Roman" w:hAnsi="Tahoma" w:cs="Tahoma"/>
      <w:sz w:val="16"/>
      <w:szCs w:val="16"/>
      <w:lang w:eastAsia="ru-RU"/>
    </w:rPr>
  </w:style>
  <w:style w:type="paragraph" w:customStyle="1" w:styleId="Default">
    <w:name w:val="Default"/>
    <w:rsid w:val="0021257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21257A"/>
    <w:pPr>
      <w:ind w:left="720"/>
      <w:contextualSpacing/>
    </w:pPr>
  </w:style>
  <w:style w:type="character" w:customStyle="1" w:styleId="70">
    <w:name w:val="Заголовок 7 Знак"/>
    <w:basedOn w:val="a0"/>
    <w:link w:val="7"/>
    <w:rsid w:val="00151169"/>
    <w:rPr>
      <w:rFonts w:ascii="Times New Roman" w:eastAsia="Times New Roman" w:hAnsi="Times New Roman" w:cs="Times New Roman"/>
      <w:sz w:val="24"/>
      <w:szCs w:val="24"/>
      <w:lang w:eastAsia="ru-RU"/>
    </w:rPr>
  </w:style>
  <w:style w:type="paragraph" w:styleId="ab">
    <w:name w:val="footer"/>
    <w:basedOn w:val="a"/>
    <w:link w:val="ac"/>
    <w:rsid w:val="00AE11BA"/>
    <w:pPr>
      <w:tabs>
        <w:tab w:val="center" w:pos="4677"/>
        <w:tab w:val="right" w:pos="9355"/>
      </w:tabs>
      <w:autoSpaceDE/>
      <w:autoSpaceDN/>
    </w:pPr>
  </w:style>
  <w:style w:type="character" w:customStyle="1" w:styleId="ac">
    <w:name w:val="Нижний колонтитул Знак"/>
    <w:basedOn w:val="a0"/>
    <w:link w:val="ab"/>
    <w:rsid w:val="00AE11B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2792087">
      <w:bodyDiv w:val="1"/>
      <w:marLeft w:val="0"/>
      <w:marRight w:val="0"/>
      <w:marTop w:val="0"/>
      <w:marBottom w:val="0"/>
      <w:divBdr>
        <w:top w:val="none" w:sz="0" w:space="0" w:color="auto"/>
        <w:left w:val="none" w:sz="0" w:space="0" w:color="auto"/>
        <w:bottom w:val="none" w:sz="0" w:space="0" w:color="auto"/>
        <w:right w:val="none" w:sz="0" w:space="0" w:color="auto"/>
      </w:divBdr>
    </w:div>
    <w:div w:id="4357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818CF4D7E026BB18B6A27CD109A25CF9AC5424A7540CDFFE84C3E674F5470940861B145695BB91A03F2F31A4FD3F13DDE90BFE60BC115q5I8D" TargetMode="External"/><Relationship Id="rId13" Type="http://schemas.openxmlformats.org/officeDocument/2006/relationships/hyperlink" Target="consultantplus://offline/ref=74F548DDF170718C10212FB3E480F10F025F2FD9021358E96887AE3CACD9F1925B58E8F3B0FB7BC6A1DBL" TargetMode="External"/><Relationship Id="rId3" Type="http://schemas.openxmlformats.org/officeDocument/2006/relationships/styles" Target="styles.xml"/><Relationship Id="rId7" Type="http://schemas.openxmlformats.org/officeDocument/2006/relationships/hyperlink" Target="consultantplus://offline/ref=8CCFB77BD38AEFE60C2991432A71A63DCBF85CFEDA647D4809767FCDF1E629C108A2C81DFE81DE293BF5198162A5970C26FDBD09AB65229BJ3EED" TargetMode="External"/><Relationship Id="rId12" Type="http://schemas.openxmlformats.org/officeDocument/2006/relationships/hyperlink" Target="http://www.capitalba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9E120B4433FE5D900483C5467F5464ACB2A2C393D30B1DEF17701A2082FBD0A36F019B4B8E28494p3w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E120B4433FE5D900483C5467F5464ACB2A2C393D30B1DEF17701A2082FBD0A36F019B4B8E28494p3wFI" TargetMode="External"/><Relationship Id="rId4" Type="http://schemas.openxmlformats.org/officeDocument/2006/relationships/settings" Target="settings.xml"/><Relationship Id="rId9" Type="http://schemas.openxmlformats.org/officeDocument/2006/relationships/hyperlink" Target="consultantplus://offline/ref=0CD818CF4D7E026BB18B6A27CD109A25CF9AC5424A7540CDFFE84C3E674F5470940861B145695BB91A03F2F31A4FD3F13DDE90BFE60BC115q5I8D" TargetMode="External"/><Relationship Id="rId14" Type="http://schemas.openxmlformats.org/officeDocument/2006/relationships/hyperlink" Target="consultantplus://offline/ref=74F548DDF170718C10212FB3E480F10F025F2FD9021358E96887AE3CACD9F1925B58E8F3B0FB7BC6A1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3E3C3-3008-4E1E-B8C6-41B59DFA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10898</Words>
  <Characters>62121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maltseva_iv</cp:lastModifiedBy>
  <cp:revision>11</cp:revision>
  <cp:lastPrinted>2020-07-21T04:15:00Z</cp:lastPrinted>
  <dcterms:created xsi:type="dcterms:W3CDTF">2020-06-29T14:59:00Z</dcterms:created>
  <dcterms:modified xsi:type="dcterms:W3CDTF">2020-07-21T05:10:00Z</dcterms:modified>
</cp:coreProperties>
</file>