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D2" w:rsidRDefault="00142DD2" w:rsidP="00811D8E">
      <w:pPr>
        <w:spacing w:after="0" w:line="240" w:lineRule="auto"/>
        <w:ind w:left="0" w:right="0" w:firstLine="0"/>
        <w:jc w:val="left"/>
      </w:pPr>
    </w:p>
    <w:p w:rsidR="00227B52" w:rsidRPr="00F61FF6" w:rsidRDefault="00142DD2" w:rsidP="00811D8E">
      <w:pPr>
        <w:spacing w:after="0" w:line="240" w:lineRule="auto"/>
        <w:ind w:left="1478" w:right="1828" w:hanging="10"/>
        <w:jc w:val="center"/>
        <w:rPr>
          <w:b/>
          <w:sz w:val="18"/>
        </w:rPr>
      </w:pPr>
      <w:r w:rsidRPr="00F61FF6">
        <w:rPr>
          <w:b/>
          <w:sz w:val="18"/>
        </w:rPr>
        <w:t>Дополнительные сведения юридического лица/  выгодоприобретателя – юридического лица</w:t>
      </w:r>
      <w:r w:rsidR="00227B52" w:rsidRPr="00F61FF6">
        <w:rPr>
          <w:b/>
          <w:sz w:val="18"/>
        </w:rPr>
        <w:t xml:space="preserve"> </w:t>
      </w:r>
      <w:r w:rsidRPr="00F61FF6">
        <w:rPr>
          <w:b/>
          <w:sz w:val="18"/>
        </w:rPr>
        <w:t xml:space="preserve">– </w:t>
      </w:r>
    </w:p>
    <w:p w:rsidR="00142DD2" w:rsidRPr="00F61FF6" w:rsidRDefault="00142DD2" w:rsidP="00811D8E">
      <w:pPr>
        <w:spacing w:after="0" w:line="240" w:lineRule="auto"/>
        <w:ind w:left="1478" w:right="1828" w:hanging="10"/>
        <w:jc w:val="center"/>
      </w:pPr>
      <w:r w:rsidRPr="00F61FF6">
        <w:rPr>
          <w:b/>
          <w:sz w:val="18"/>
        </w:rPr>
        <w:t>налогоплательщика США в целях</w:t>
      </w:r>
      <w:r w:rsidR="00BA50C0" w:rsidRPr="00F61FF6">
        <w:rPr>
          <w:b/>
          <w:sz w:val="18"/>
        </w:rPr>
        <w:t xml:space="preserve"> </w:t>
      </w:r>
      <w:r w:rsidRPr="00F61FF6">
        <w:rPr>
          <w:b/>
          <w:sz w:val="18"/>
        </w:rPr>
        <w:t xml:space="preserve">FATCA </w:t>
      </w:r>
    </w:p>
    <w:p w:rsidR="00142DD2" w:rsidRPr="00F61FF6" w:rsidRDefault="00142DD2" w:rsidP="00811D8E">
      <w:pPr>
        <w:spacing w:after="0" w:line="240" w:lineRule="auto"/>
        <w:ind w:left="0" w:right="0" w:firstLine="0"/>
        <w:jc w:val="left"/>
      </w:pPr>
    </w:p>
    <w:p w:rsidR="00142DD2" w:rsidRPr="00F61FF6" w:rsidRDefault="00142DD2" w:rsidP="00811D8E">
      <w:pPr>
        <w:spacing w:after="0" w:line="240" w:lineRule="auto"/>
        <w:ind w:left="-5" w:hanging="10"/>
        <w:jc w:val="left"/>
      </w:pPr>
      <w:r w:rsidRPr="00F61FF6">
        <w:rPr>
          <w:b/>
          <w:sz w:val="18"/>
        </w:rPr>
        <w:t xml:space="preserve">КЛИЕНТ_____________________________________ИНН/КИО________________________________ </w:t>
      </w:r>
    </w:p>
    <w:p w:rsidR="00FE43C0" w:rsidRPr="00F61FF6" w:rsidRDefault="00FE43C0" w:rsidP="00811D8E">
      <w:pPr>
        <w:spacing w:after="0" w:line="240" w:lineRule="auto"/>
        <w:ind w:left="0" w:right="0" w:firstLine="0"/>
        <w:jc w:val="left"/>
      </w:pPr>
    </w:p>
    <w:tbl>
      <w:tblPr>
        <w:tblStyle w:val="a3"/>
        <w:tblW w:w="0" w:type="auto"/>
        <w:tblLook w:val="04A0"/>
      </w:tblPr>
      <w:tblGrid>
        <w:gridCol w:w="392"/>
        <w:gridCol w:w="2693"/>
        <w:gridCol w:w="7053"/>
      </w:tblGrid>
      <w:tr w:rsidR="00FE43C0" w:rsidRPr="00F61FF6" w:rsidTr="00467600">
        <w:tc>
          <w:tcPr>
            <w:tcW w:w="10138" w:type="dxa"/>
            <w:gridSpan w:val="3"/>
          </w:tcPr>
          <w:p w:rsidR="00FE43C0" w:rsidRPr="00F61FF6" w:rsidRDefault="00FE43C0" w:rsidP="00811D8E">
            <w:pPr>
              <w:spacing w:after="0" w:line="240" w:lineRule="auto"/>
              <w:ind w:left="0" w:right="0" w:firstLine="0"/>
              <w:jc w:val="left"/>
            </w:pPr>
            <w:r w:rsidRPr="00F61FF6">
              <w:rPr>
                <w:sz w:val="18"/>
              </w:rPr>
              <w:t xml:space="preserve">Вопросы настоящего Приложения заполняются, если юридическое лицо/выгодоприобретатель – юридическое лицо </w:t>
            </w:r>
            <w:r w:rsidRPr="00F61FF6">
              <w:rPr>
                <w:sz w:val="18"/>
                <w:u w:val="single" w:color="000000"/>
              </w:rPr>
              <w:t>является налогоплательщиком США.</w:t>
            </w:r>
          </w:p>
        </w:tc>
      </w:tr>
      <w:tr w:rsidR="00C14008" w:rsidRPr="00F61FF6" w:rsidTr="00BA50C0">
        <w:tc>
          <w:tcPr>
            <w:tcW w:w="392" w:type="dxa"/>
          </w:tcPr>
          <w:p w:rsidR="00C14008" w:rsidRPr="00F61FF6" w:rsidRDefault="00C14008" w:rsidP="00811D8E">
            <w:pPr>
              <w:spacing w:after="0" w:line="240" w:lineRule="auto"/>
              <w:ind w:left="0" w:right="0" w:firstLine="0"/>
              <w:jc w:val="left"/>
            </w:pPr>
            <w:r w:rsidRPr="00F61FF6">
              <w:t>1.</w:t>
            </w:r>
          </w:p>
        </w:tc>
        <w:tc>
          <w:tcPr>
            <w:tcW w:w="2693" w:type="dxa"/>
          </w:tcPr>
          <w:p w:rsidR="00C14008" w:rsidRPr="00F61FF6" w:rsidRDefault="00C14008" w:rsidP="00811D8E">
            <w:pPr>
              <w:spacing w:after="0" w:line="240" w:lineRule="auto"/>
              <w:ind w:left="0" w:right="0" w:firstLine="0"/>
              <w:jc w:val="left"/>
            </w:pPr>
            <w:r w:rsidRPr="00F61FF6">
              <w:rPr>
                <w:b/>
                <w:sz w:val="18"/>
              </w:rPr>
              <w:t>Является ли юридическое лицо налогоплательщиком США?</w:t>
            </w:r>
          </w:p>
        </w:tc>
        <w:tc>
          <w:tcPr>
            <w:tcW w:w="7053" w:type="dxa"/>
          </w:tcPr>
          <w:p w:rsidR="00C14008" w:rsidRPr="00F61FF6" w:rsidRDefault="00811D8E" w:rsidP="00811D8E">
            <w:pPr>
              <w:spacing w:before="240" w:after="0" w:line="240" w:lineRule="auto"/>
              <w:ind w:left="0" w:right="0" w:firstLine="0"/>
              <w:jc w:val="left"/>
            </w:pPr>
            <w:r w:rsidRPr="00811D8E">
              <w:rPr>
                <w:rFonts w:eastAsia="MS UI Gothic" w:hAnsi="MS UI Gothic"/>
                <w:szCs w:val="20"/>
              </w:rPr>
              <w:t>☐</w:t>
            </w:r>
            <w:r w:rsidR="00C14008" w:rsidRPr="00F61FF6">
              <w:rPr>
                <w:b/>
                <w:sz w:val="18"/>
              </w:rPr>
              <w:t xml:space="preserve"> ДА, тогда укажите ИНН США и предоставьте форму W-9</w:t>
            </w:r>
          </w:p>
          <w:p w:rsidR="00C14008" w:rsidRPr="00F61FF6" w:rsidRDefault="00C14008" w:rsidP="00811D8E">
            <w:pPr>
              <w:spacing w:before="240" w:after="0" w:line="240" w:lineRule="auto"/>
              <w:ind w:left="0" w:right="0" w:firstLine="0"/>
              <w:jc w:val="left"/>
            </w:pPr>
            <w:r w:rsidRPr="00F61FF6">
              <w:t>_________________________________________________________</w:t>
            </w:r>
          </w:p>
          <w:p w:rsidR="00C14008" w:rsidRPr="00F61FF6" w:rsidRDefault="00C14008" w:rsidP="00811D8E">
            <w:pPr>
              <w:spacing w:after="0" w:line="240" w:lineRule="auto"/>
              <w:ind w:left="0" w:right="0" w:firstLine="0"/>
            </w:pPr>
            <w:r w:rsidRPr="00F61FF6">
              <w:rPr>
                <w:sz w:val="18"/>
              </w:rPr>
              <w:t xml:space="preserve">и укажите статус в соответствии с формой W-9 (выбрать один вариант из  списка) </w:t>
            </w:r>
          </w:p>
          <w:p w:rsidR="00C14008" w:rsidRPr="00F61FF6" w:rsidRDefault="00811D8E" w:rsidP="00811D8E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811D8E">
              <w:rPr>
                <w:rFonts w:eastAsia="MS UI Gothic" w:hAnsi="MS UI Gothic"/>
                <w:szCs w:val="20"/>
              </w:rPr>
              <w:t>☐</w:t>
            </w:r>
            <w:r w:rsidR="00C14008" w:rsidRPr="00F61FF6">
              <w:rPr>
                <w:sz w:val="18"/>
              </w:rPr>
              <w:t xml:space="preserve"> Определенный налогоплательщик  США (Specified U.S. Person).</w:t>
            </w:r>
          </w:p>
          <w:p w:rsidR="00C14008" w:rsidRPr="00F61FF6" w:rsidRDefault="00811D8E" w:rsidP="00811D8E">
            <w:pPr>
              <w:spacing w:after="0" w:line="240" w:lineRule="auto"/>
              <w:ind w:left="0" w:right="0" w:firstLine="0"/>
              <w:jc w:val="left"/>
            </w:pPr>
            <w:r w:rsidRPr="00811D8E">
              <w:rPr>
                <w:rFonts w:eastAsia="MS UI Gothic" w:hAnsi="MS UI Gothic"/>
                <w:szCs w:val="20"/>
              </w:rPr>
              <w:t>☐</w:t>
            </w:r>
            <w:r w:rsidR="00C14008" w:rsidRPr="00F61FF6">
              <w:rPr>
                <w:sz w:val="18"/>
              </w:rPr>
              <w:t xml:space="preserve"> предоставляем согласие Банку</w:t>
            </w:r>
            <w:r w:rsidR="00C14008" w:rsidRPr="00F61FF6">
              <w:rPr>
                <w:sz w:val="16"/>
              </w:rPr>
              <w:t xml:space="preserve"> </w:t>
            </w:r>
            <w:r w:rsidR="00C14008" w:rsidRPr="00F61FF6">
              <w:rPr>
                <w:sz w:val="18"/>
              </w:rPr>
              <w:t xml:space="preserve">на обработку предоставленных персональных данных, сведений, указанных в Форме W-9, иной информации для целей установления </w:t>
            </w:r>
            <w:r w:rsidR="00C14008" w:rsidRPr="00F61FF6">
              <w:rPr>
                <w:sz w:val="18"/>
                <w:lang w:val="en-US"/>
              </w:rPr>
              <w:t>FA</w:t>
            </w:r>
            <w:r w:rsidR="00C14008" w:rsidRPr="00F61FF6">
              <w:rPr>
                <w:sz w:val="18"/>
              </w:rPr>
              <w:t>TCA статуса, а также данных о номере счета/счетов в Банке, остатках по счету/счетам, и информации об операциях по счету/счетам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РФ.</w:t>
            </w:r>
          </w:p>
          <w:p w:rsidR="00C14008" w:rsidRPr="00F61FF6" w:rsidRDefault="00811D8E" w:rsidP="00811D8E">
            <w:pPr>
              <w:spacing w:after="0" w:line="240" w:lineRule="auto"/>
              <w:ind w:left="0" w:right="0" w:firstLine="0"/>
              <w:jc w:val="left"/>
            </w:pPr>
            <w:r w:rsidRPr="00811D8E">
              <w:rPr>
                <w:rFonts w:eastAsia="MS UI Gothic" w:hAnsi="MS UI Gothic"/>
                <w:szCs w:val="20"/>
              </w:rPr>
              <w:t>☐</w:t>
            </w:r>
            <w:r w:rsidR="00C14008" w:rsidRPr="00F61FF6">
              <w:rPr>
                <w:sz w:val="18"/>
              </w:rPr>
              <w:t xml:space="preserve"> Налогоплательщик США, исключенный для целей FATCA (Not a  Specified U.S. Person).</w:t>
            </w:r>
          </w:p>
          <w:p w:rsidR="00C14008" w:rsidRPr="00F61FF6" w:rsidRDefault="00811D8E" w:rsidP="00811D8E">
            <w:pPr>
              <w:spacing w:after="0" w:line="240" w:lineRule="auto"/>
              <w:ind w:left="0" w:right="0" w:firstLine="0"/>
              <w:jc w:val="left"/>
            </w:pPr>
            <w:r w:rsidRPr="00811D8E">
              <w:rPr>
                <w:rFonts w:eastAsia="MS UI Gothic" w:hAnsi="MS UI Gothic"/>
                <w:szCs w:val="20"/>
              </w:rPr>
              <w:t>☐</w:t>
            </w:r>
            <w:r w:rsidR="00C14008" w:rsidRPr="00F61FF6">
              <w:rPr>
                <w:b/>
                <w:sz w:val="18"/>
              </w:rPr>
              <w:t xml:space="preserve"> НЕТ</w:t>
            </w:r>
          </w:p>
        </w:tc>
      </w:tr>
      <w:tr w:rsidR="00FE43C0" w:rsidRPr="00F61FF6" w:rsidTr="008E7DD6">
        <w:tc>
          <w:tcPr>
            <w:tcW w:w="10138" w:type="dxa"/>
            <w:gridSpan w:val="3"/>
          </w:tcPr>
          <w:p w:rsidR="00C14008" w:rsidRPr="00F61FF6" w:rsidRDefault="00C14008" w:rsidP="00811D8E">
            <w:pPr>
              <w:spacing w:after="0" w:line="240" w:lineRule="auto"/>
              <w:ind w:left="103" w:right="0" w:firstLine="0"/>
            </w:pPr>
            <w:r w:rsidRPr="00F61FF6">
              <w:rPr>
                <w:sz w:val="18"/>
              </w:rPr>
              <w:t xml:space="preserve">Подписывая Информационные сведения Клиента – юридического лица (филиала), включая все приложения, Клиент заверяет и гарантирует Банку на дату подписания, что: </w:t>
            </w:r>
          </w:p>
          <w:p w:rsidR="00423E1B" w:rsidRPr="00F61FF6" w:rsidRDefault="00C14008" w:rsidP="00811D8E">
            <w:pPr>
              <w:spacing w:after="0" w:line="240" w:lineRule="auto"/>
              <w:ind w:left="103" w:right="0" w:firstLine="0"/>
              <w:jc w:val="left"/>
              <w:rPr>
                <w:sz w:val="18"/>
              </w:rPr>
            </w:pPr>
            <w:r w:rsidRPr="00F61FF6">
              <w:rPr>
                <w:sz w:val="18"/>
              </w:rPr>
              <w:t>обязуется уведомить Банк об изменении любого факта или подтверждения в письменной форме в течение 7</w:t>
            </w:r>
            <w:r w:rsidR="00BA50C0" w:rsidRPr="00F61FF6">
              <w:rPr>
                <w:rStyle w:val="a9"/>
                <w:sz w:val="18"/>
              </w:rPr>
              <w:footnoteReference w:id="2"/>
            </w:r>
            <w:r w:rsidRPr="00F61FF6">
              <w:rPr>
                <w:sz w:val="18"/>
              </w:rPr>
              <w:t xml:space="preserve"> рабочих дней с даты их изменения; </w:t>
            </w:r>
          </w:p>
          <w:p w:rsidR="00423E1B" w:rsidRPr="00F61FF6" w:rsidRDefault="00C14008" w:rsidP="00811D8E">
            <w:pPr>
              <w:spacing w:after="0" w:line="240" w:lineRule="auto"/>
              <w:ind w:left="103" w:right="0" w:firstLine="0"/>
              <w:jc w:val="left"/>
              <w:rPr>
                <w:sz w:val="18"/>
              </w:rPr>
            </w:pPr>
            <w:r w:rsidRPr="00F61FF6">
              <w:rPr>
                <w:sz w:val="18"/>
              </w:rPr>
              <w:t xml:space="preserve">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Банком; </w:t>
            </w:r>
          </w:p>
          <w:p w:rsidR="00FE43C0" w:rsidRPr="00F61FF6" w:rsidRDefault="00C14008" w:rsidP="00811D8E">
            <w:pPr>
              <w:spacing w:after="0" w:line="240" w:lineRule="auto"/>
              <w:ind w:left="103" w:right="0" w:firstLine="0"/>
              <w:jc w:val="left"/>
            </w:pPr>
            <w:r w:rsidRPr="00F61FF6">
              <w:rPr>
                <w:sz w:val="18"/>
              </w:rPr>
              <w:t>указанная информация была проверена Клиентом, является точной, полной и достоверной, и Клиент подтверждает право Банка на ее проверку.</w:t>
            </w:r>
          </w:p>
        </w:tc>
      </w:tr>
    </w:tbl>
    <w:p w:rsidR="00FE43C0" w:rsidRPr="00F61FF6" w:rsidRDefault="00FE43C0" w:rsidP="00811D8E">
      <w:pPr>
        <w:spacing w:after="0" w:line="240" w:lineRule="auto"/>
        <w:ind w:left="0" w:right="0" w:firstLine="0"/>
        <w:jc w:val="left"/>
      </w:pPr>
    </w:p>
    <w:p w:rsidR="00BA50C0" w:rsidRPr="00F61FF6" w:rsidRDefault="00BA50C0" w:rsidP="00811D8E">
      <w:pPr>
        <w:spacing w:after="0" w:line="240" w:lineRule="auto"/>
        <w:ind w:left="0" w:right="0" w:firstLine="0"/>
        <w:jc w:val="left"/>
        <w:rPr>
          <w:sz w:val="18"/>
        </w:rPr>
      </w:pPr>
      <w:r w:rsidRPr="00F61FF6">
        <w:rPr>
          <w:sz w:val="18"/>
        </w:rPr>
        <w:t xml:space="preserve">Руководитель организации/ </w:t>
      </w:r>
    </w:p>
    <w:p w:rsidR="00BA50C0" w:rsidRPr="00F61FF6" w:rsidRDefault="00BA50C0" w:rsidP="00811D8E">
      <w:pPr>
        <w:spacing w:after="0" w:line="240" w:lineRule="auto"/>
        <w:ind w:left="0" w:right="0" w:firstLine="0"/>
        <w:jc w:val="left"/>
        <w:rPr>
          <w:sz w:val="18"/>
        </w:rPr>
      </w:pPr>
      <w:r w:rsidRPr="00F61FF6">
        <w:rPr>
          <w:sz w:val="18"/>
        </w:rPr>
        <w:t xml:space="preserve">Уполномоченное лицо                 ____________________/_________________________________/                                                   </w:t>
      </w:r>
    </w:p>
    <w:p w:rsidR="00BA50C0" w:rsidRPr="00F61FF6" w:rsidRDefault="00BA50C0" w:rsidP="00811D8E">
      <w:pPr>
        <w:spacing w:after="0" w:line="240" w:lineRule="auto"/>
        <w:ind w:left="2124" w:right="0" w:firstLine="708"/>
        <w:jc w:val="left"/>
        <w:rPr>
          <w:sz w:val="18"/>
        </w:rPr>
      </w:pPr>
      <w:r w:rsidRPr="00F61FF6">
        <w:rPr>
          <w:sz w:val="18"/>
        </w:rPr>
        <w:t xml:space="preserve">      (подпись)                                (Ф.И.О. полностью) </w:t>
      </w:r>
    </w:p>
    <w:p w:rsidR="00BA50C0" w:rsidRPr="00F61FF6" w:rsidRDefault="00BA50C0" w:rsidP="00811D8E">
      <w:pPr>
        <w:spacing w:after="0" w:line="240" w:lineRule="auto"/>
        <w:ind w:left="2124" w:right="0" w:hanging="2124"/>
        <w:jc w:val="left"/>
        <w:rPr>
          <w:sz w:val="18"/>
        </w:rPr>
      </w:pPr>
    </w:p>
    <w:p w:rsidR="00BA50C0" w:rsidRPr="00F61FF6" w:rsidRDefault="00BA50C0" w:rsidP="00811D8E">
      <w:pPr>
        <w:spacing w:after="0" w:line="240" w:lineRule="auto"/>
        <w:ind w:left="2832" w:right="0" w:hanging="2124"/>
        <w:jc w:val="left"/>
        <w:rPr>
          <w:sz w:val="18"/>
          <w:lang w:val="en-US"/>
        </w:rPr>
      </w:pPr>
      <w:r w:rsidRPr="00F61FF6">
        <w:rPr>
          <w:sz w:val="18"/>
        </w:rPr>
        <w:t xml:space="preserve">М.П.                                        «_____» ___________________________20____г.      </w:t>
      </w:r>
    </w:p>
    <w:p w:rsidR="00BA50C0" w:rsidRPr="00F61FF6" w:rsidRDefault="00BA50C0" w:rsidP="00811D8E">
      <w:pPr>
        <w:spacing w:after="0" w:line="240" w:lineRule="auto"/>
        <w:ind w:left="2832" w:right="0" w:hanging="2124"/>
        <w:jc w:val="left"/>
        <w:rPr>
          <w:sz w:val="18"/>
        </w:rPr>
      </w:pPr>
      <w:r w:rsidRPr="00F61FF6">
        <w:rPr>
          <w:sz w:val="18"/>
          <w:lang w:val="en-US"/>
        </w:rPr>
        <w:t xml:space="preserve">        </w:t>
      </w:r>
      <w:r w:rsidRPr="00F61FF6">
        <w:rPr>
          <w:sz w:val="18"/>
        </w:rPr>
        <w:t xml:space="preserve">                                                                   (дата) </w:t>
      </w:r>
    </w:p>
    <w:p w:rsidR="00BA50C0" w:rsidRPr="00F61FF6" w:rsidRDefault="00BA50C0" w:rsidP="00811D8E">
      <w:pPr>
        <w:spacing w:after="0" w:line="240" w:lineRule="auto"/>
        <w:ind w:left="0" w:right="372" w:firstLine="0"/>
        <w:jc w:val="right"/>
        <w:rPr>
          <w:b/>
          <w:sz w:val="18"/>
        </w:rPr>
      </w:pPr>
    </w:p>
    <w:p w:rsidR="00BA50C0" w:rsidRPr="00F61FF6" w:rsidRDefault="00BA50C0" w:rsidP="00811D8E">
      <w:pPr>
        <w:spacing w:after="0" w:line="240" w:lineRule="auto"/>
        <w:ind w:left="0" w:right="0" w:firstLine="0"/>
        <w:jc w:val="left"/>
        <w:rPr>
          <w:b/>
          <w:sz w:val="18"/>
        </w:rPr>
      </w:pPr>
      <w:r w:rsidRPr="00F61FF6">
        <w:rPr>
          <w:b/>
          <w:sz w:val="18"/>
        </w:rPr>
        <w:br w:type="page"/>
      </w:r>
    </w:p>
    <w:p w:rsidR="00142DD2" w:rsidRPr="00F61FF6" w:rsidRDefault="00142DD2" w:rsidP="00811D8E">
      <w:pPr>
        <w:spacing w:after="0" w:line="240" w:lineRule="auto"/>
        <w:ind w:left="10" w:hanging="10"/>
        <w:jc w:val="center"/>
      </w:pPr>
      <w:r w:rsidRPr="00F61FF6">
        <w:rPr>
          <w:b/>
          <w:sz w:val="16"/>
        </w:rPr>
        <w:lastRenderedPageBreak/>
        <w:t>СВЕДЕНИЯ ДЛЯ ЦЕЛЕЙ CRS</w:t>
      </w:r>
      <w:r w:rsidRPr="00F61FF6">
        <w:rPr>
          <w:b/>
          <w:sz w:val="16"/>
          <w:vertAlign w:val="superscript"/>
        </w:rPr>
        <w:footnoteReference w:id="3"/>
      </w:r>
    </w:p>
    <w:p w:rsidR="00142DD2" w:rsidRPr="00F61FF6" w:rsidRDefault="00142DD2" w:rsidP="00811D8E">
      <w:pPr>
        <w:spacing w:after="0" w:line="240" w:lineRule="auto"/>
        <w:ind w:left="10" w:hanging="10"/>
        <w:jc w:val="center"/>
      </w:pPr>
      <w:r w:rsidRPr="00F61FF6">
        <w:rPr>
          <w:b/>
          <w:sz w:val="16"/>
        </w:rPr>
        <w:t>Клиента – юридического лица</w:t>
      </w:r>
      <w:r w:rsidR="00F61FF6" w:rsidRPr="00F61FF6">
        <w:rPr>
          <w:b/>
          <w:sz w:val="16"/>
        </w:rPr>
        <w:t xml:space="preserve">/ </w:t>
      </w:r>
      <w:r w:rsidR="00F61FF6" w:rsidRPr="00F61FF6">
        <w:rPr>
          <w:b/>
          <w:sz w:val="18"/>
        </w:rPr>
        <w:t>выгодоприобретателя – юридического лица</w:t>
      </w:r>
      <w:r w:rsidRPr="00F61FF6">
        <w:rPr>
          <w:b/>
          <w:sz w:val="16"/>
        </w:rPr>
        <w:t xml:space="preserve"> </w:t>
      </w:r>
    </w:p>
    <w:p w:rsidR="00142DD2" w:rsidRPr="00F61FF6" w:rsidRDefault="00142DD2" w:rsidP="00811D8E">
      <w:pPr>
        <w:spacing w:after="0" w:line="240" w:lineRule="auto"/>
        <w:ind w:left="0" w:right="0" w:firstLine="0"/>
        <w:jc w:val="center"/>
      </w:pPr>
    </w:p>
    <w:p w:rsidR="00142DD2" w:rsidRPr="00F61FF6" w:rsidRDefault="00811D8E" w:rsidP="00811D8E">
      <w:pPr>
        <w:spacing w:after="0" w:line="240" w:lineRule="auto"/>
        <w:ind w:left="-5" w:hanging="10"/>
        <w:rPr>
          <w:sz w:val="16"/>
          <w:szCs w:val="16"/>
        </w:rPr>
      </w:pPr>
      <w:r w:rsidRPr="00C808E8">
        <w:rPr>
          <w:rFonts w:ascii="Calibri" w:eastAsia="Calibri" w:hAnsi="Calibri" w:cs="Calibri"/>
          <w:noProof/>
          <w:sz w:val="22"/>
        </w:rPr>
        <w:pict>
          <v:group id="Group 55933" o:spid="_x0000_s1068" style="position:absolute;left:0;text-align:left;margin-left:-6.1pt;margin-top:1.6pt;width:493.4pt;height:.5pt;z-index:251663360" coordsize="62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">
            <v:shape id="Shape 60592" o:spid="_x0000_s1069" style="position:absolute;width:31381;height:91;visibility:visible" coordsize="31381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XqcUA&#10;AADeAAAADwAAAGRycy9kb3ducmV2LnhtbESPQWsCMRSE7wX/Q3hCbzVxUdGtUURQROxBW3t+bF53&#10;Qzcvyybq9t8bQehxmJlvmPmyc7W4UhusZw3DgQJBXHhjudTw9bl5m4IIEdlg7Zk0/FGA5aL3Msfc&#10;+Bsf6XqKpUgQDjlqqGJscilDUZHDMPANcfJ+fOswJtmW0rR4S3BXy0ypiXRoOS1U2NC6ouL3dHEa&#10;PoIZrTbukO2364s67+x30dit1q/9bvUOIlIX/8PP9s5omKjxLIPHnXQF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NepxQAAAN4AAAAPAAAAAAAAAAAAAAAAAJgCAABkcnMv&#10;ZG93bnJldi54bWxQSwUGAAAAAAQABAD1AAAAigMAAAAA&#10;" adj="0,,0" path="m,l3138170,r,9144l,9144,,e" fillcolor="black" stroked="f" strokeweight="0">
              <v:stroke miterlimit="83231f" joinstyle="miter"/>
              <v:formulas/>
              <v:path arrowok="t" o:connecttype="segments" textboxrect="0,0,3138170,9144"/>
            </v:shape>
            <v:shape id="Shape 60593" o:spid="_x0000_s1070" style="position:absolute;left:3129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258YA&#10;AADeAAAADwAAAGRycy9kb3ducmV2LnhtbESPT2sCMRTE7wW/Q3hCbzWxf6yuRmkLBREEa3vw+Nw8&#10;dxc3L2sSdf32Rih4HGbmN8xk1tpanMiHyrGGfk+BIM6dqbjQ8Pf7/TQEESKywdoxabhQgNm08zDB&#10;zLgz/9BpHQuRIBwy1FDG2GRShrwki6HnGuLk7Zy3GJP0hTQezwlua/ms1EBarDgtlNjQV0n5fn20&#10;GppD4TeHYD55e1wt3lnNqV2+av3YbT/GICK18R7+b8+NhoF6G73A7U66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25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0594" o:spid="_x0000_s1071" style="position:absolute;left:31351;width:31310;height:91;visibility:visible" coordsize="313093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gescA&#10;AADeAAAADwAAAGRycy9kb3ducmV2LnhtbESP0WrCQBRE3wv9h+UKvhTdVdoQU1eRgCClVIx+wCV7&#10;TVKzd0N2q2m/vlso+DjMzBlmuR5sK67U+8axhtlUgSAunWm40nA6bicpCB+QDbaOScM3eVivHh+W&#10;mBl34wNdi1CJCGGfoYY6hC6T0pc1WfRT1xFH7+x6iyHKvpKmx1uE21bOlUqkxYbjQo0d5TWVl+LL&#10;avig/Em9vZdDutnvU5N8FjP8ybUej4bNK4hAQ7iH/9s7oyFRL4tn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o4HrHAAAA3gAAAA8AAAAAAAAAAAAAAAAAmAIAAGRy&#10;cy9kb3ducmV2LnhtbFBLBQYAAAAABAAEAPUAAACMAwAAAAA=&#10;" adj="0,,0" path="m,l3130931,r,9144l,9144,,e" fillcolor="black" stroked="f" strokeweight="0">
              <v:stroke miterlimit="83231f" joinstyle="miter"/>
              <v:formulas/>
              <v:path arrowok="t" o:connecttype="segments" textboxrect="0,0,3130931,9144"/>
            </v:shape>
            <w10:wrap type="topAndBottom"/>
          </v:group>
        </w:pict>
      </w:r>
      <w:r w:rsidR="00142DD2" w:rsidRPr="00F61FF6">
        <w:rPr>
          <w:b/>
          <w:sz w:val="16"/>
          <w:szCs w:val="16"/>
        </w:rPr>
        <w:t>Наименование организации  клиента</w:t>
      </w:r>
      <w:r w:rsidR="00142DD2" w:rsidRPr="00F61FF6">
        <w:rPr>
          <w:sz w:val="16"/>
          <w:szCs w:val="16"/>
        </w:rPr>
        <w:t xml:space="preserve"> </w:t>
      </w:r>
      <w:r w:rsidR="00142DD2" w:rsidRPr="00F61FF6">
        <w:rPr>
          <w:sz w:val="16"/>
          <w:szCs w:val="16"/>
        </w:rPr>
        <w:tab/>
      </w:r>
      <w:r w:rsidR="00142DD2" w:rsidRPr="00F61FF6">
        <w:rPr>
          <w:b/>
          <w:sz w:val="16"/>
          <w:szCs w:val="16"/>
        </w:rPr>
        <w:t xml:space="preserve">ИНН </w:t>
      </w:r>
    </w:p>
    <w:p w:rsidR="00142DD2" w:rsidRPr="00F61FF6" w:rsidRDefault="00142DD2" w:rsidP="00811D8E">
      <w:pPr>
        <w:spacing w:after="0" w:line="240" w:lineRule="auto"/>
        <w:ind w:left="-5" w:hanging="10"/>
        <w:rPr>
          <w:sz w:val="16"/>
          <w:szCs w:val="16"/>
        </w:rPr>
      </w:pPr>
      <w:r w:rsidRPr="00F61FF6">
        <w:rPr>
          <w:sz w:val="16"/>
          <w:szCs w:val="16"/>
        </w:rPr>
        <w:t xml:space="preserve">(При заполнении сведений не должно быть пустых граф, при отсутствии реквизита проставляется «нет») </w:t>
      </w:r>
    </w:p>
    <w:tbl>
      <w:tblPr>
        <w:tblStyle w:val="TableGrid"/>
        <w:tblW w:w="10866" w:type="dxa"/>
        <w:tblInd w:w="2" w:type="dxa"/>
        <w:tblCellMar>
          <w:left w:w="95" w:type="dxa"/>
          <w:right w:w="38" w:type="dxa"/>
        </w:tblCellMar>
        <w:tblLook w:val="04A0"/>
      </w:tblPr>
      <w:tblGrid>
        <w:gridCol w:w="281"/>
        <w:gridCol w:w="3214"/>
        <w:gridCol w:w="7371"/>
      </w:tblGrid>
      <w:tr w:rsidR="00142DD2" w:rsidRPr="00F61FF6" w:rsidTr="00811D8E">
        <w:trPr>
          <w:trHeight w:val="74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1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3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>Юридическое лицо включено в перечень</w:t>
            </w:r>
            <w:r w:rsidRPr="00F61FF6">
              <w:rPr>
                <w:sz w:val="16"/>
                <w:szCs w:val="16"/>
                <w:vertAlign w:val="superscript"/>
              </w:rPr>
              <w:footnoteReference w:id="4"/>
            </w:r>
            <w:r w:rsidRPr="00F61FF6">
              <w:rPr>
                <w:sz w:val="16"/>
                <w:szCs w:val="16"/>
              </w:rPr>
              <w:t xml:space="preserve"> Организаций, в отношении которых не применяются положения Главы 20.1 НК РФ?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0" w:right="5608" w:firstLine="0"/>
              <w:jc w:val="left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sz w:val="16"/>
                <w:szCs w:val="16"/>
              </w:rPr>
              <w:t xml:space="preserve">ДА </w:t>
            </w:r>
          </w:p>
          <w:p w:rsidR="00142DD2" w:rsidRPr="00F61FF6" w:rsidRDefault="00142DD2" w:rsidP="00811D8E">
            <w:pPr>
              <w:spacing w:after="0" w:line="240" w:lineRule="auto"/>
              <w:ind w:left="10" w:right="5608" w:firstLine="0"/>
              <w:jc w:val="left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sz w:val="16"/>
                <w:szCs w:val="16"/>
              </w:rPr>
              <w:t xml:space="preserve">НЕТ </w:t>
            </w:r>
          </w:p>
        </w:tc>
      </w:tr>
      <w:tr w:rsidR="00142DD2" w:rsidRPr="00F61FF6" w:rsidTr="00811D8E">
        <w:trPr>
          <w:trHeight w:val="230"/>
        </w:trPr>
        <w:tc>
          <w:tcPr>
            <w:tcW w:w="10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Вопрос 2 заполняется в случае, если в вопросе 1 указано «Нет». </w:t>
            </w:r>
          </w:p>
        </w:tc>
      </w:tr>
      <w:tr w:rsidR="00142DD2" w:rsidRPr="00F61FF6" w:rsidTr="00811D8E">
        <w:trPr>
          <w:trHeight w:val="169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1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3" w:right="52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Является ли юридическое лицо Организацией финансового рынка  для целей Главы 20.1 НК РФ?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0" w:right="0" w:firstLine="0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sz w:val="16"/>
                <w:szCs w:val="16"/>
              </w:rPr>
              <w:t xml:space="preserve">ДА, юридическое лицо является Организацией финансового рынка для целей Главы 20.1 НК РФ; в частности: </w:t>
            </w:r>
          </w:p>
          <w:p w:rsidR="00142DD2" w:rsidRPr="00F61FF6" w:rsidRDefault="00142DD2" w:rsidP="00811D8E">
            <w:pPr>
              <w:spacing w:after="0" w:line="240" w:lineRule="auto"/>
              <w:ind w:left="541" w:right="24" w:firstLine="0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sz w:val="16"/>
                <w:szCs w:val="16"/>
              </w:rPr>
              <w:t>Д</w:t>
            </w:r>
            <w:r w:rsidR="007C22A3" w:rsidRPr="00F61FF6">
              <w:rPr>
                <w:sz w:val="16"/>
                <w:szCs w:val="16"/>
              </w:rPr>
              <w:t>А</w:t>
            </w:r>
            <w:r w:rsidRPr="00F61FF6">
              <w:rPr>
                <w:sz w:val="16"/>
                <w:szCs w:val="16"/>
              </w:rPr>
              <w:t xml:space="preserve">, является организацией финансового рынка, основной доход которой происходит от инвестиций или торговли финансовыми активами и которая управляется иной организацией финансового рынка. </w:t>
            </w:r>
          </w:p>
          <w:p w:rsidR="00142DD2" w:rsidRPr="00F61FF6" w:rsidRDefault="00142DD2" w:rsidP="00811D8E">
            <w:pPr>
              <w:spacing w:after="0" w:line="240" w:lineRule="auto"/>
              <w:ind w:left="541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sz w:val="16"/>
                <w:szCs w:val="16"/>
              </w:rPr>
              <w:t xml:space="preserve">Да, по иным основаниям </w:t>
            </w:r>
          </w:p>
          <w:p w:rsidR="00142DD2" w:rsidRPr="00F61FF6" w:rsidRDefault="00142DD2" w:rsidP="00811D8E">
            <w:pPr>
              <w:spacing w:after="0" w:line="240" w:lineRule="auto"/>
              <w:ind w:left="10" w:right="0" w:firstLine="0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sz w:val="16"/>
                <w:szCs w:val="16"/>
              </w:rPr>
              <w:t xml:space="preserve">НЕТ, юридическое лицо не является Организацией финансового рынка для целей Главы 20.1 НК РФ. </w:t>
            </w:r>
          </w:p>
        </w:tc>
      </w:tr>
      <w:tr w:rsidR="00142DD2" w:rsidRPr="00F61FF6" w:rsidTr="00811D8E">
        <w:trPr>
          <w:trHeight w:val="204"/>
        </w:trPr>
        <w:tc>
          <w:tcPr>
            <w:tcW w:w="10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Вопрос 3 заполняется в случае, если в вопросе 2 указано «Нет» или «Да», является инвестиционной организацией </w:t>
            </w:r>
          </w:p>
        </w:tc>
      </w:tr>
      <w:tr w:rsidR="00142DD2" w:rsidRPr="00F61FF6" w:rsidTr="00811D8E">
        <w:trPr>
          <w:trHeight w:val="218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1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B52" w:rsidRPr="00F61FF6" w:rsidRDefault="00142DD2" w:rsidP="00811D8E">
            <w:pPr>
              <w:spacing w:after="0" w:line="240" w:lineRule="auto"/>
              <w:ind w:left="13" w:right="66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Организация относится к организации, (1) акции которой обращаются на организованных торгах в РФ или на иностранной бирже; </w:t>
            </w:r>
            <w:r w:rsidR="00811D8E">
              <w:rPr>
                <w:sz w:val="16"/>
                <w:szCs w:val="16"/>
              </w:rPr>
              <w:t xml:space="preserve">         </w:t>
            </w:r>
            <w:r w:rsidRPr="00F61FF6">
              <w:rPr>
                <w:sz w:val="16"/>
                <w:szCs w:val="16"/>
              </w:rPr>
              <w:t xml:space="preserve">или </w:t>
            </w:r>
          </w:p>
          <w:p w:rsidR="00227B52" w:rsidRPr="00F61FF6" w:rsidRDefault="00142DD2" w:rsidP="00811D8E">
            <w:pPr>
              <w:spacing w:after="0" w:line="240" w:lineRule="auto"/>
              <w:ind w:left="13" w:right="66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>(2) прямо или косвенно ко</w:t>
            </w:r>
            <w:r w:rsidR="00227B52" w:rsidRPr="00F61FF6">
              <w:rPr>
                <w:sz w:val="16"/>
                <w:szCs w:val="16"/>
              </w:rPr>
              <w:t>нтролируется организацией (1)/ с</w:t>
            </w:r>
            <w:r w:rsidRPr="00F61FF6">
              <w:rPr>
                <w:sz w:val="16"/>
                <w:szCs w:val="16"/>
              </w:rPr>
              <w:t xml:space="preserve">ама контролирует организацию (1); </w:t>
            </w:r>
            <w:r w:rsidR="00811D8E">
              <w:rPr>
                <w:sz w:val="16"/>
                <w:szCs w:val="16"/>
              </w:rPr>
              <w:t xml:space="preserve">             </w:t>
            </w:r>
            <w:r w:rsidRPr="00F61FF6">
              <w:rPr>
                <w:sz w:val="16"/>
                <w:szCs w:val="16"/>
              </w:rPr>
              <w:t xml:space="preserve">или </w:t>
            </w:r>
          </w:p>
          <w:p w:rsidR="00142DD2" w:rsidRPr="00F61FF6" w:rsidRDefault="00142DD2" w:rsidP="00811D8E">
            <w:pPr>
              <w:spacing w:after="0" w:line="240" w:lineRule="auto"/>
              <w:ind w:left="13" w:right="66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>(3) прямо или косвенно контролируется другой организацией, которая одновременно прямо или косвенно контролирует организацию (1)?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0" w:right="0" w:firstLine="0"/>
              <w:jc w:val="left"/>
              <w:rPr>
                <w:sz w:val="16"/>
                <w:szCs w:val="16"/>
              </w:rPr>
            </w:pPr>
          </w:p>
          <w:p w:rsidR="00142DD2" w:rsidRPr="00F61FF6" w:rsidRDefault="00142DD2" w:rsidP="00811D8E">
            <w:pPr>
              <w:spacing w:after="0" w:line="240" w:lineRule="auto"/>
              <w:ind w:left="10" w:right="0" w:firstLine="0"/>
              <w:jc w:val="left"/>
              <w:rPr>
                <w:sz w:val="16"/>
                <w:szCs w:val="16"/>
              </w:rPr>
            </w:pPr>
          </w:p>
          <w:p w:rsidR="00142DD2" w:rsidRPr="00F61FF6" w:rsidRDefault="00142DD2" w:rsidP="00811D8E">
            <w:pPr>
              <w:spacing w:after="0" w:line="240" w:lineRule="auto"/>
              <w:ind w:left="10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sz w:val="16"/>
                <w:szCs w:val="16"/>
              </w:rPr>
              <w:t xml:space="preserve">ДА </w:t>
            </w:r>
          </w:p>
          <w:p w:rsidR="00142DD2" w:rsidRPr="00F61FF6" w:rsidRDefault="00142DD2" w:rsidP="00811D8E">
            <w:pPr>
              <w:spacing w:after="0" w:line="240" w:lineRule="auto"/>
              <w:ind w:left="10" w:right="0" w:firstLine="0"/>
              <w:jc w:val="left"/>
              <w:rPr>
                <w:sz w:val="16"/>
                <w:szCs w:val="16"/>
              </w:rPr>
            </w:pPr>
          </w:p>
          <w:p w:rsidR="00142DD2" w:rsidRPr="00F61FF6" w:rsidRDefault="00142DD2" w:rsidP="00811D8E">
            <w:pPr>
              <w:spacing w:after="0" w:line="240" w:lineRule="auto"/>
              <w:ind w:left="10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sz w:val="16"/>
                <w:szCs w:val="16"/>
              </w:rPr>
              <w:t xml:space="preserve">НЕТ </w:t>
            </w:r>
          </w:p>
          <w:p w:rsidR="00A226C5" w:rsidRPr="00F61FF6" w:rsidRDefault="00A226C5" w:rsidP="00811D8E">
            <w:pPr>
              <w:spacing w:after="0" w:line="240" w:lineRule="auto"/>
              <w:ind w:left="10" w:right="0" w:firstLine="0"/>
              <w:jc w:val="left"/>
              <w:rPr>
                <w:sz w:val="16"/>
                <w:szCs w:val="16"/>
              </w:rPr>
            </w:pPr>
          </w:p>
          <w:p w:rsidR="00A226C5" w:rsidRPr="00F61FF6" w:rsidRDefault="00A226C5" w:rsidP="00811D8E">
            <w:pPr>
              <w:spacing w:after="0" w:line="240" w:lineRule="auto"/>
              <w:ind w:left="10" w:right="0" w:firstLine="0"/>
              <w:jc w:val="left"/>
              <w:rPr>
                <w:sz w:val="16"/>
                <w:szCs w:val="16"/>
              </w:rPr>
            </w:pPr>
          </w:p>
          <w:p w:rsidR="00142DD2" w:rsidRPr="00F61FF6" w:rsidRDefault="00A226C5" w:rsidP="00811D8E">
            <w:pPr>
              <w:spacing w:after="0" w:line="240" w:lineRule="auto"/>
              <w:ind w:left="10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>Под прямым или косвенным контролем понимается доля участия в организации, составляющая более 50 процентов акций (долей) в ее уставном (складочном) капитале.</w:t>
            </w:r>
          </w:p>
        </w:tc>
      </w:tr>
      <w:tr w:rsidR="00142DD2" w:rsidRPr="00F61FF6" w:rsidTr="00811D8E">
        <w:trPr>
          <w:trHeight w:val="271"/>
        </w:trPr>
        <w:tc>
          <w:tcPr>
            <w:tcW w:w="10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Вопрос 4 заполняется в случае, если в вопросе 3 указано «Нет». </w:t>
            </w:r>
          </w:p>
        </w:tc>
      </w:tr>
      <w:tr w:rsidR="00142DD2" w:rsidRPr="00F61FF6" w:rsidTr="00811D8E">
        <w:trPr>
          <w:trHeight w:val="859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1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3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Юридическое лицо является организацией, осуществляющей активную деятельность для целей Главы 20.1 НК РФ?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0" w:right="11" w:firstLine="0"/>
              <w:jc w:val="left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sz w:val="16"/>
                <w:szCs w:val="16"/>
              </w:rPr>
              <w:t xml:space="preserve">ДА, юридическое лицо отвечает критериям организации, осуществляющей активную деятельность  </w:t>
            </w:r>
          </w:p>
          <w:p w:rsidR="00142DD2" w:rsidRPr="00F61FF6" w:rsidRDefault="006D5382" w:rsidP="00811D8E">
            <w:pPr>
              <w:spacing w:after="0" w:line="240" w:lineRule="auto"/>
              <w:ind w:left="10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="00142DD2" w:rsidRPr="00F61FF6">
              <w:rPr>
                <w:sz w:val="16"/>
                <w:szCs w:val="16"/>
              </w:rPr>
              <w:t>НЕТ, в таком случае Юридическое лицо является Пассивной</w:t>
            </w:r>
            <w:r w:rsidR="00B0242B" w:rsidRPr="00F61FF6">
              <w:rPr>
                <w:rStyle w:val="a9"/>
                <w:sz w:val="16"/>
                <w:szCs w:val="16"/>
              </w:rPr>
              <w:footnoteReference w:id="5"/>
            </w:r>
            <w:r w:rsidR="00142DD2" w:rsidRPr="00F61FF6">
              <w:rPr>
                <w:sz w:val="16"/>
                <w:szCs w:val="16"/>
              </w:rPr>
              <w:t xml:space="preserve"> нефинансовой </w:t>
            </w:r>
          </w:p>
          <w:p w:rsidR="00142DD2" w:rsidRPr="00F61FF6" w:rsidRDefault="00142DD2" w:rsidP="00811D8E">
            <w:pPr>
              <w:spacing w:after="0" w:line="240" w:lineRule="auto"/>
              <w:ind w:left="47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организацией. </w:t>
            </w:r>
            <w:r w:rsidR="00FF167C" w:rsidRPr="00F61FF6">
              <w:rPr>
                <w:sz w:val="16"/>
                <w:szCs w:val="16"/>
              </w:rPr>
              <w:t xml:space="preserve"> (предостав</w:t>
            </w:r>
            <w:r w:rsidR="00CA5E2C" w:rsidRPr="00F61FF6">
              <w:rPr>
                <w:sz w:val="16"/>
                <w:szCs w:val="16"/>
              </w:rPr>
              <w:t>ь</w:t>
            </w:r>
            <w:r w:rsidR="00FF167C" w:rsidRPr="00F61FF6">
              <w:rPr>
                <w:sz w:val="16"/>
                <w:szCs w:val="16"/>
              </w:rPr>
              <w:t>т</w:t>
            </w:r>
            <w:r w:rsidR="00CA5E2C" w:rsidRPr="00F61FF6">
              <w:rPr>
                <w:sz w:val="16"/>
                <w:szCs w:val="16"/>
              </w:rPr>
              <w:t>е</w:t>
            </w:r>
            <w:r w:rsidR="00FF167C" w:rsidRPr="00F61FF6">
              <w:rPr>
                <w:sz w:val="16"/>
                <w:szCs w:val="16"/>
              </w:rPr>
              <w:t xml:space="preserve"> информацию о налоговом </w:t>
            </w:r>
            <w:r w:rsidR="00FF167C" w:rsidRPr="00F61FF6">
              <w:rPr>
                <w:color w:val="auto"/>
                <w:sz w:val="16"/>
                <w:szCs w:val="16"/>
              </w:rPr>
              <w:t>резиден</w:t>
            </w:r>
            <w:r w:rsidR="00352F11">
              <w:rPr>
                <w:color w:val="auto"/>
                <w:sz w:val="16"/>
                <w:szCs w:val="16"/>
              </w:rPr>
              <w:t>т</w:t>
            </w:r>
            <w:r w:rsidR="00FF167C" w:rsidRPr="00F61FF6">
              <w:rPr>
                <w:color w:val="auto"/>
                <w:sz w:val="16"/>
                <w:szCs w:val="16"/>
              </w:rPr>
              <w:t>стве лиц, прямо или косвенно контролирующих такое лицо)</w:t>
            </w:r>
          </w:p>
        </w:tc>
      </w:tr>
      <w:tr w:rsidR="00FF167C" w:rsidRPr="00F61FF6" w:rsidTr="00811D8E">
        <w:trPr>
          <w:trHeight w:val="859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167C" w:rsidRPr="00F61FF6" w:rsidRDefault="00F61FF6" w:rsidP="00811D8E">
            <w:pPr>
              <w:spacing w:after="0" w:line="240" w:lineRule="auto"/>
              <w:ind w:left="11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167C" w:rsidRPr="00F61FF6" w:rsidRDefault="00FF167C" w:rsidP="00811D8E">
            <w:pPr>
              <w:spacing w:after="0" w:line="240" w:lineRule="auto"/>
              <w:ind w:left="13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>Организация действует в интересах третьих лиц (выгодоприобретателей) в том числе на сновании агентского договора</w:t>
            </w:r>
            <w:r w:rsidR="007C22A3" w:rsidRPr="00F61FF6">
              <w:rPr>
                <w:sz w:val="16"/>
                <w:szCs w:val="16"/>
              </w:rPr>
              <w:t>, договора комиссии и договора доверительного управления?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22A3" w:rsidRPr="00F61FF6" w:rsidRDefault="007C22A3" w:rsidP="00811D8E">
            <w:pPr>
              <w:spacing w:after="0" w:line="240" w:lineRule="auto"/>
              <w:ind w:left="10" w:right="0" w:firstLine="0"/>
              <w:jc w:val="left"/>
              <w:rPr>
                <w:rFonts w:eastAsia="MS UI Gothic"/>
                <w:sz w:val="16"/>
                <w:szCs w:val="16"/>
              </w:rPr>
            </w:pPr>
          </w:p>
          <w:p w:rsidR="007C22A3" w:rsidRPr="00F61FF6" w:rsidRDefault="007C22A3" w:rsidP="00811D8E">
            <w:pPr>
              <w:spacing w:after="0" w:line="240" w:lineRule="auto"/>
              <w:ind w:left="10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sz w:val="16"/>
                <w:szCs w:val="16"/>
              </w:rPr>
              <w:t>ДА, предостав</w:t>
            </w:r>
            <w:r w:rsidR="00CA5E2C" w:rsidRPr="00F61FF6">
              <w:rPr>
                <w:sz w:val="16"/>
                <w:szCs w:val="16"/>
              </w:rPr>
              <w:t>ь</w:t>
            </w:r>
            <w:r w:rsidRPr="00F61FF6">
              <w:rPr>
                <w:sz w:val="16"/>
                <w:szCs w:val="16"/>
              </w:rPr>
              <w:t>т</w:t>
            </w:r>
            <w:r w:rsidR="00CA5E2C" w:rsidRPr="00F61FF6">
              <w:rPr>
                <w:sz w:val="16"/>
                <w:szCs w:val="16"/>
              </w:rPr>
              <w:t>е</w:t>
            </w:r>
            <w:r w:rsidRPr="00F61FF6">
              <w:rPr>
                <w:sz w:val="16"/>
                <w:szCs w:val="16"/>
              </w:rPr>
              <w:t xml:space="preserve"> информацию о налоговом резиден</w:t>
            </w:r>
            <w:r w:rsidR="00352F11" w:rsidRPr="00352F11">
              <w:rPr>
                <w:sz w:val="16"/>
                <w:szCs w:val="16"/>
              </w:rPr>
              <w:t>т</w:t>
            </w:r>
            <w:r w:rsidRPr="00F61FF6">
              <w:rPr>
                <w:sz w:val="16"/>
                <w:szCs w:val="16"/>
              </w:rPr>
              <w:t>стве выгодоприобретателей</w:t>
            </w:r>
            <w:r w:rsidR="00CA5E2C" w:rsidRPr="00F61FF6">
              <w:rPr>
                <w:sz w:val="16"/>
                <w:szCs w:val="16"/>
              </w:rPr>
              <w:t>.</w:t>
            </w:r>
          </w:p>
          <w:p w:rsidR="007C22A3" w:rsidRPr="00F61FF6" w:rsidRDefault="007C22A3" w:rsidP="00811D8E">
            <w:pPr>
              <w:spacing w:after="0" w:line="240" w:lineRule="auto"/>
              <w:ind w:left="10" w:right="0" w:firstLine="0"/>
              <w:jc w:val="left"/>
              <w:rPr>
                <w:sz w:val="16"/>
                <w:szCs w:val="16"/>
              </w:rPr>
            </w:pPr>
          </w:p>
          <w:p w:rsidR="00FF167C" w:rsidRPr="00F61FF6" w:rsidRDefault="007C22A3" w:rsidP="00811D8E">
            <w:pPr>
              <w:spacing w:after="0" w:line="240" w:lineRule="auto"/>
              <w:ind w:left="10" w:right="0" w:firstLine="0"/>
              <w:jc w:val="left"/>
              <w:rPr>
                <w:rFonts w:eastAsia="MS UI Gothic"/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sz w:val="16"/>
                <w:szCs w:val="16"/>
              </w:rPr>
              <w:t xml:space="preserve">НЕТ </w:t>
            </w:r>
          </w:p>
        </w:tc>
      </w:tr>
    </w:tbl>
    <w:tbl>
      <w:tblPr>
        <w:tblStyle w:val="a3"/>
        <w:tblW w:w="10881" w:type="dxa"/>
        <w:tblLook w:val="04A0"/>
      </w:tblPr>
      <w:tblGrid>
        <w:gridCol w:w="304"/>
        <w:gridCol w:w="2498"/>
        <w:gridCol w:w="1526"/>
        <w:gridCol w:w="3435"/>
        <w:gridCol w:w="3118"/>
      </w:tblGrid>
      <w:tr w:rsidR="00FF167C" w:rsidRPr="00F61FF6" w:rsidTr="00811D8E">
        <w:trPr>
          <w:trHeight w:val="249"/>
        </w:trPr>
        <w:tc>
          <w:tcPr>
            <w:tcW w:w="304" w:type="dxa"/>
            <w:vMerge w:val="restart"/>
          </w:tcPr>
          <w:p w:rsidR="00FF167C" w:rsidRPr="00F61FF6" w:rsidRDefault="00F61FF6" w:rsidP="00811D8E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>6</w:t>
            </w:r>
          </w:p>
        </w:tc>
        <w:tc>
          <w:tcPr>
            <w:tcW w:w="2498" w:type="dxa"/>
            <w:vMerge w:val="restart"/>
          </w:tcPr>
          <w:p w:rsidR="00F61FF6" w:rsidRDefault="00F61FF6" w:rsidP="00811D8E">
            <w:pPr>
              <w:spacing w:after="0" w:line="240" w:lineRule="auto"/>
              <w:ind w:left="10" w:right="11" w:firstLine="0"/>
              <w:jc w:val="left"/>
              <w:rPr>
                <w:rFonts w:eastAsia="MS UI Gothic"/>
                <w:sz w:val="16"/>
                <w:szCs w:val="16"/>
              </w:rPr>
            </w:pPr>
          </w:p>
          <w:p w:rsidR="00F61FF6" w:rsidRDefault="00F61FF6" w:rsidP="00811D8E">
            <w:pPr>
              <w:spacing w:after="0" w:line="240" w:lineRule="auto"/>
              <w:ind w:left="10" w:right="11" w:firstLine="0"/>
              <w:jc w:val="left"/>
              <w:rPr>
                <w:rFonts w:eastAsia="MS UI Gothic"/>
                <w:sz w:val="16"/>
                <w:szCs w:val="16"/>
              </w:rPr>
            </w:pPr>
          </w:p>
          <w:p w:rsidR="00FF167C" w:rsidRPr="00F61FF6" w:rsidRDefault="00FF167C" w:rsidP="00811D8E">
            <w:pPr>
              <w:spacing w:after="0" w:line="240" w:lineRule="auto"/>
              <w:ind w:left="10" w:right="11" w:firstLine="0"/>
              <w:jc w:val="left"/>
              <w:rPr>
                <w:rFonts w:eastAsia="MS UI Gothic"/>
                <w:sz w:val="16"/>
                <w:szCs w:val="16"/>
              </w:rPr>
            </w:pPr>
            <w:r w:rsidRPr="00F61FF6">
              <w:rPr>
                <w:rFonts w:eastAsia="MS UI Gothic"/>
                <w:sz w:val="16"/>
                <w:szCs w:val="16"/>
              </w:rPr>
              <w:t>Организация является налоговым резидентом иностранного государства (кроме РФ)?</w:t>
            </w:r>
          </w:p>
          <w:p w:rsidR="00FF167C" w:rsidRPr="00F61FF6" w:rsidRDefault="007C22A3" w:rsidP="00811D8E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>Если ДА, укажите дополнительную информацию.</w:t>
            </w:r>
          </w:p>
        </w:tc>
        <w:tc>
          <w:tcPr>
            <w:tcW w:w="1526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>Страна</w:t>
            </w:r>
          </w:p>
        </w:tc>
        <w:tc>
          <w:tcPr>
            <w:tcW w:w="3435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>Идентификатор налогоплательщика (ИН)</w:t>
            </w:r>
          </w:p>
        </w:tc>
        <w:tc>
          <w:tcPr>
            <w:tcW w:w="3118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>Причина отсутствия ИН*</w:t>
            </w:r>
          </w:p>
        </w:tc>
      </w:tr>
      <w:tr w:rsidR="00FF167C" w:rsidRPr="00F61FF6" w:rsidTr="00811D8E">
        <w:tc>
          <w:tcPr>
            <w:tcW w:w="304" w:type="dxa"/>
            <w:vMerge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FF167C" w:rsidRPr="00F61FF6" w:rsidTr="00811D8E">
        <w:tc>
          <w:tcPr>
            <w:tcW w:w="304" w:type="dxa"/>
            <w:vMerge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FF167C" w:rsidRPr="00F61FF6" w:rsidTr="00811D8E">
        <w:tc>
          <w:tcPr>
            <w:tcW w:w="304" w:type="dxa"/>
            <w:vMerge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FF167C" w:rsidRPr="00F61FF6" w:rsidTr="00811D8E">
        <w:tc>
          <w:tcPr>
            <w:tcW w:w="304" w:type="dxa"/>
            <w:vMerge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3"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*В случае отсутствия ИН укажите одну из нижеперечисленных причин в поле «Причина отсутствия ИН»: </w:t>
            </w:r>
          </w:p>
          <w:p w:rsidR="00FF167C" w:rsidRPr="00F61FF6" w:rsidRDefault="00FF167C" w:rsidP="00811D8E">
            <w:pPr>
              <w:spacing w:after="0" w:line="240" w:lineRule="auto"/>
              <w:ind w:left="175" w:right="0" w:firstLine="0"/>
              <w:rPr>
                <w:sz w:val="16"/>
                <w:szCs w:val="16"/>
              </w:rPr>
            </w:pPr>
            <w:r w:rsidRPr="00F61FF6">
              <w:rPr>
                <w:b/>
                <w:sz w:val="16"/>
                <w:szCs w:val="16"/>
              </w:rPr>
              <w:t xml:space="preserve">А. </w:t>
            </w:r>
            <w:r w:rsidRPr="00F61FF6">
              <w:rPr>
                <w:sz w:val="16"/>
                <w:szCs w:val="16"/>
              </w:rPr>
              <w:t xml:space="preserve">юрисдикция не присваивает ИН </w:t>
            </w:r>
          </w:p>
          <w:p w:rsidR="00FF167C" w:rsidRPr="00F61FF6" w:rsidRDefault="00FF167C" w:rsidP="00811D8E">
            <w:pPr>
              <w:spacing w:after="0" w:line="240" w:lineRule="auto"/>
              <w:ind w:left="175" w:right="0" w:firstLine="0"/>
              <w:rPr>
                <w:sz w:val="16"/>
                <w:szCs w:val="16"/>
              </w:rPr>
            </w:pPr>
            <w:r w:rsidRPr="00F61FF6">
              <w:rPr>
                <w:b/>
                <w:sz w:val="16"/>
                <w:szCs w:val="16"/>
              </w:rPr>
              <w:t xml:space="preserve">Б. </w:t>
            </w:r>
            <w:r w:rsidRPr="00F61FF6">
              <w:rPr>
                <w:sz w:val="16"/>
                <w:szCs w:val="16"/>
              </w:rPr>
              <w:t xml:space="preserve">юрисдикция не присвоила ИН </w:t>
            </w:r>
            <w:r w:rsidR="002C391E">
              <w:rPr>
                <w:sz w:val="16"/>
                <w:szCs w:val="16"/>
              </w:rPr>
              <w:t>организации</w:t>
            </w:r>
            <w:r w:rsidRPr="00F61FF6">
              <w:rPr>
                <w:sz w:val="16"/>
                <w:szCs w:val="16"/>
              </w:rPr>
              <w:t xml:space="preserve"> </w:t>
            </w:r>
          </w:p>
          <w:p w:rsidR="00FF167C" w:rsidRPr="00F61FF6" w:rsidRDefault="00FF167C" w:rsidP="00811D8E">
            <w:pPr>
              <w:spacing w:after="0" w:line="240" w:lineRule="auto"/>
              <w:ind w:left="34" w:right="0" w:firstLine="141"/>
              <w:rPr>
                <w:sz w:val="16"/>
                <w:szCs w:val="16"/>
              </w:rPr>
            </w:pPr>
            <w:r w:rsidRPr="00F61FF6">
              <w:rPr>
                <w:b/>
                <w:sz w:val="16"/>
                <w:szCs w:val="16"/>
              </w:rPr>
              <w:t xml:space="preserve">В. </w:t>
            </w:r>
            <w:r w:rsidRPr="00F61FF6">
              <w:rPr>
                <w:sz w:val="16"/>
                <w:szCs w:val="16"/>
              </w:rPr>
              <w:t>иное (в случае выбора данного варианта, необходимо вписать текстом причину в поле «Причина отсутствия ИН»</w:t>
            </w:r>
            <w:r w:rsidR="002C391E">
              <w:rPr>
                <w:sz w:val="16"/>
                <w:szCs w:val="16"/>
              </w:rPr>
              <w:t xml:space="preserve"> </w:t>
            </w:r>
          </w:p>
        </w:tc>
      </w:tr>
      <w:tr w:rsidR="00FF167C" w:rsidRPr="00F61FF6" w:rsidTr="00811D8E">
        <w:trPr>
          <w:trHeight w:val="280"/>
        </w:trPr>
        <w:tc>
          <w:tcPr>
            <w:tcW w:w="304" w:type="dxa"/>
            <w:vMerge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</w:tcPr>
          <w:p w:rsidR="00FF167C" w:rsidRPr="00F61FF6" w:rsidRDefault="00FF167C" w:rsidP="00811D8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3"/>
          </w:tcPr>
          <w:p w:rsidR="00FF167C" w:rsidRPr="00F61FF6" w:rsidRDefault="00FF167C" w:rsidP="00811D8E">
            <w:pPr>
              <w:spacing w:after="0" w:line="240" w:lineRule="auto"/>
              <w:ind w:firstLine="15"/>
              <w:rPr>
                <w:sz w:val="16"/>
                <w:szCs w:val="16"/>
              </w:rPr>
            </w:pPr>
            <w:r w:rsidRPr="00F61FF6">
              <w:rPr>
                <w:rFonts w:eastAsia="MS UI Gothic" w:hAnsi="MS UI Gothic"/>
                <w:sz w:val="16"/>
                <w:szCs w:val="16"/>
              </w:rPr>
              <w:t>☐</w:t>
            </w:r>
            <w:r w:rsidRPr="00F61FF6">
              <w:rPr>
                <w:rFonts w:eastAsia="MS UI Gothic"/>
                <w:sz w:val="16"/>
                <w:szCs w:val="16"/>
              </w:rPr>
              <w:t xml:space="preserve"> Н</w:t>
            </w:r>
            <w:r w:rsidR="007C22A3" w:rsidRPr="00F61FF6">
              <w:rPr>
                <w:rFonts w:eastAsia="MS UI Gothic"/>
                <w:sz w:val="16"/>
                <w:szCs w:val="16"/>
              </w:rPr>
              <w:t>ЕТ</w:t>
            </w:r>
          </w:p>
          <w:p w:rsidR="00FF167C" w:rsidRPr="00F61FF6" w:rsidRDefault="00FF167C" w:rsidP="00811D8E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:rsidR="00A226C5" w:rsidRPr="00F61FF6" w:rsidRDefault="00A226C5" w:rsidP="00811D8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66" w:type="dxa"/>
        <w:tblInd w:w="2" w:type="dxa"/>
        <w:tblCellMar>
          <w:left w:w="95" w:type="dxa"/>
          <w:right w:w="38" w:type="dxa"/>
        </w:tblCellMar>
        <w:tblLook w:val="04A0"/>
      </w:tblPr>
      <w:tblGrid>
        <w:gridCol w:w="2266"/>
        <w:gridCol w:w="3732"/>
        <w:gridCol w:w="4868"/>
      </w:tblGrid>
      <w:tr w:rsidR="006E639C" w:rsidRPr="00F61FF6" w:rsidTr="00811D8E">
        <w:trPr>
          <w:trHeight w:val="236"/>
        </w:trPr>
        <w:tc>
          <w:tcPr>
            <w:tcW w:w="10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9C" w:rsidRPr="00F61FF6" w:rsidRDefault="006E639C" w:rsidP="00811D8E">
            <w:pPr>
              <w:spacing w:after="0" w:line="240" w:lineRule="auto"/>
              <w:ind w:left="0" w:right="0" w:firstLine="402"/>
              <w:rPr>
                <w:b/>
                <w:sz w:val="16"/>
                <w:szCs w:val="16"/>
              </w:rPr>
            </w:pPr>
            <w:r w:rsidRPr="00F61FF6">
              <w:rPr>
                <w:b/>
                <w:sz w:val="16"/>
                <w:szCs w:val="16"/>
              </w:rPr>
              <w:t>Подтверждение и подпись</w:t>
            </w:r>
          </w:p>
        </w:tc>
      </w:tr>
      <w:tr w:rsidR="00142DD2" w:rsidRPr="00F61FF6" w:rsidTr="00811D8E">
        <w:trPr>
          <w:trHeight w:val="985"/>
        </w:trPr>
        <w:tc>
          <w:tcPr>
            <w:tcW w:w="10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D2" w:rsidRPr="00F61FF6" w:rsidRDefault="00142DD2" w:rsidP="00811D8E">
            <w:pPr>
              <w:spacing w:after="0" w:line="240" w:lineRule="auto"/>
              <w:ind w:left="11" w:right="0" w:firstLine="0"/>
              <w:jc w:val="left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Подписывая настоящие Информационные сведения, Клиент заверяет и гарантирует Банку на дату подписания, что: </w:t>
            </w:r>
          </w:p>
          <w:p w:rsidR="00142DD2" w:rsidRPr="00F61FF6" w:rsidRDefault="00142DD2" w:rsidP="00811D8E">
            <w:pPr>
              <w:numPr>
                <w:ilvl w:val="0"/>
                <w:numId w:val="1"/>
              </w:numPr>
              <w:spacing w:after="0" w:line="240" w:lineRule="auto"/>
              <w:ind w:right="0" w:hanging="360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обязуется уведомить Банк об изменении любого факта или подтверждения в письменной форме в течение 7 календарных дней с даты их изменения; </w:t>
            </w:r>
          </w:p>
          <w:p w:rsidR="00142DD2" w:rsidRPr="00F61FF6" w:rsidRDefault="00142DD2" w:rsidP="00811D8E">
            <w:pPr>
              <w:numPr>
                <w:ilvl w:val="0"/>
                <w:numId w:val="1"/>
              </w:numPr>
              <w:spacing w:after="0" w:line="240" w:lineRule="auto"/>
              <w:ind w:right="0" w:hanging="360"/>
              <w:rPr>
                <w:sz w:val="16"/>
                <w:szCs w:val="16"/>
              </w:rPr>
            </w:pPr>
            <w:r w:rsidRPr="00F61FF6">
              <w:rPr>
                <w:sz w:val="16"/>
                <w:szCs w:val="16"/>
              </w:rPr>
              <w:t xml:space="preserve">указанная  информация была проверена Клиентом, является точной, полной и достоверной, и Клиент подтверждает право Банка на ее проверку </w:t>
            </w:r>
          </w:p>
        </w:tc>
      </w:tr>
      <w:tr w:rsidR="00142DD2" w:rsidRPr="007C22A3" w:rsidTr="00811D8E">
        <w:trPr>
          <w:trHeight w:val="706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2DD2" w:rsidRPr="00F61FF6" w:rsidRDefault="00142DD2" w:rsidP="00811D8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F61FF6">
              <w:rPr>
                <w:b/>
                <w:sz w:val="16"/>
                <w:szCs w:val="16"/>
              </w:rPr>
              <w:t xml:space="preserve">__________________ дата 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42DD2" w:rsidRPr="00F61FF6" w:rsidRDefault="00142DD2" w:rsidP="00811D8E">
            <w:pPr>
              <w:spacing w:before="24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F61FF6">
              <w:rPr>
                <w:b/>
                <w:sz w:val="16"/>
                <w:szCs w:val="16"/>
              </w:rPr>
              <w:t xml:space="preserve">_____________________________ </w:t>
            </w:r>
          </w:p>
          <w:p w:rsidR="00142DD2" w:rsidRPr="00F61FF6" w:rsidRDefault="00142DD2" w:rsidP="00811D8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F61FF6">
              <w:rPr>
                <w:b/>
                <w:sz w:val="16"/>
                <w:szCs w:val="16"/>
              </w:rPr>
              <w:t xml:space="preserve">ФИО Руководителя организации/ </w:t>
            </w:r>
          </w:p>
          <w:p w:rsidR="00142DD2" w:rsidRPr="00F61FF6" w:rsidRDefault="00142DD2" w:rsidP="00811D8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F61FF6">
              <w:rPr>
                <w:b/>
                <w:sz w:val="16"/>
                <w:szCs w:val="16"/>
              </w:rPr>
              <w:t xml:space="preserve">Уполномоченного лица </w:t>
            </w: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2DD2" w:rsidRPr="007C22A3" w:rsidRDefault="00142DD2" w:rsidP="00811D8E">
            <w:pPr>
              <w:spacing w:after="0" w:line="240" w:lineRule="auto"/>
              <w:ind w:left="162" w:right="170" w:firstLine="0"/>
              <w:jc w:val="center"/>
              <w:rPr>
                <w:sz w:val="16"/>
                <w:szCs w:val="16"/>
              </w:rPr>
            </w:pPr>
            <w:r w:rsidRPr="00F61FF6">
              <w:rPr>
                <w:b/>
                <w:sz w:val="16"/>
                <w:szCs w:val="16"/>
              </w:rPr>
              <w:t>_____________________________ подпись</w:t>
            </w:r>
            <w:r w:rsidRPr="007C22A3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077E13" w:rsidRPr="003B6A93" w:rsidRDefault="00077E13" w:rsidP="00811D8E">
      <w:pPr>
        <w:spacing w:after="0" w:line="240" w:lineRule="auto"/>
        <w:ind w:left="0" w:right="0" w:firstLine="0"/>
        <w:rPr>
          <w:color w:val="FF0000"/>
          <w:sz w:val="8"/>
          <w:szCs w:val="8"/>
        </w:rPr>
      </w:pPr>
    </w:p>
    <w:sectPr w:rsidR="00077E13" w:rsidRPr="003B6A93" w:rsidSect="003B6A9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0F" w:rsidRDefault="000B540F" w:rsidP="00142DD2">
      <w:pPr>
        <w:spacing w:after="0" w:line="240" w:lineRule="auto"/>
      </w:pPr>
      <w:r>
        <w:separator/>
      </w:r>
    </w:p>
  </w:endnote>
  <w:endnote w:type="continuationSeparator" w:id="1">
    <w:p w:rsidR="000B540F" w:rsidRDefault="000B540F" w:rsidP="0014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0F" w:rsidRDefault="000B540F" w:rsidP="00142DD2">
      <w:pPr>
        <w:spacing w:after="0" w:line="240" w:lineRule="auto"/>
      </w:pPr>
      <w:r>
        <w:separator/>
      </w:r>
    </w:p>
  </w:footnote>
  <w:footnote w:type="continuationSeparator" w:id="1">
    <w:p w:rsidR="000B540F" w:rsidRDefault="000B540F" w:rsidP="00142DD2">
      <w:pPr>
        <w:spacing w:after="0" w:line="240" w:lineRule="auto"/>
      </w:pPr>
      <w:r>
        <w:continuationSeparator/>
      </w:r>
    </w:p>
  </w:footnote>
  <w:footnote w:id="2">
    <w:p w:rsidR="00BA50C0" w:rsidRPr="00BA50C0" w:rsidRDefault="00BA50C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>30</w:t>
      </w:r>
      <w:r w:rsidRPr="00BA50C0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календарных дней для сведений, указанных в </w:t>
      </w:r>
      <w:r>
        <w:rPr>
          <w:rFonts w:ascii="Times New Roman" w:eastAsia="Times New Roman" w:hAnsi="Times New Roman" w:cs="Times New Roman"/>
        </w:rPr>
        <w:t>настоящем Приложении</w:t>
      </w:r>
      <w:r>
        <w:rPr>
          <w:rFonts w:ascii="Times New Roman" w:eastAsia="Times New Roman" w:hAnsi="Times New Roman" w:cs="Times New Roman"/>
          <w:sz w:val="18"/>
        </w:rPr>
        <w:t>.</w:t>
      </w:r>
    </w:p>
  </w:footnote>
  <w:footnote w:id="3">
    <w:p w:rsidR="00142DD2" w:rsidRPr="00811D8E" w:rsidRDefault="00142DD2" w:rsidP="00811D8E">
      <w:pPr>
        <w:pStyle w:val="footnotedescription"/>
        <w:spacing w:after="0"/>
        <w:rPr>
          <w:szCs w:val="16"/>
        </w:rPr>
      </w:pPr>
      <w:r w:rsidRPr="00811D8E">
        <w:rPr>
          <w:rStyle w:val="footnotemark"/>
          <w:rFonts w:eastAsia="Tahoma"/>
          <w:sz w:val="16"/>
          <w:szCs w:val="16"/>
        </w:rPr>
        <w:footnoteRef/>
      </w:r>
      <w:r w:rsidRPr="00811D8E">
        <w:rPr>
          <w:rFonts w:ascii="Times New Roman" w:eastAsia="Times New Roman" w:hAnsi="Times New Roman" w:cs="Times New Roman"/>
          <w:szCs w:val="16"/>
        </w:rPr>
        <w:t xml:space="preserve">CRS (Common Reporting Standard) - Стандарт по автоматическому обмену информацией, разработанный ОЭСР </w:t>
      </w:r>
    </w:p>
    <w:p w:rsidR="00142DD2" w:rsidRPr="00811D8E" w:rsidRDefault="00142DD2" w:rsidP="00811D8E">
      <w:pPr>
        <w:pStyle w:val="footnotedescription"/>
        <w:spacing w:after="0"/>
        <w:rPr>
          <w:szCs w:val="16"/>
        </w:rPr>
      </w:pPr>
      <w:r w:rsidRPr="00811D8E">
        <w:rPr>
          <w:rFonts w:ascii="Times New Roman" w:eastAsia="Times New Roman" w:hAnsi="Times New Roman" w:cs="Times New Roman"/>
          <w:szCs w:val="16"/>
        </w:rPr>
        <w:t xml:space="preserve">(Организацией экономического сотрудничества и развития). </w:t>
      </w:r>
    </w:p>
  </w:footnote>
  <w:footnote w:id="4">
    <w:p w:rsidR="00142DD2" w:rsidRPr="00811D8E" w:rsidRDefault="00142DD2" w:rsidP="00811D8E">
      <w:pPr>
        <w:pStyle w:val="footnotedescription"/>
        <w:spacing w:after="0"/>
        <w:rPr>
          <w:szCs w:val="16"/>
        </w:rPr>
      </w:pPr>
      <w:r w:rsidRPr="00811D8E">
        <w:rPr>
          <w:rStyle w:val="footnotemark"/>
          <w:rFonts w:eastAsia="Tahoma"/>
          <w:sz w:val="16"/>
          <w:szCs w:val="16"/>
        </w:rPr>
        <w:footnoteRef/>
      </w:r>
      <w:r w:rsidRPr="00811D8E">
        <w:rPr>
          <w:rFonts w:ascii="Times New Roman" w:eastAsia="Times New Roman" w:hAnsi="Times New Roman" w:cs="Times New Roman"/>
          <w:szCs w:val="16"/>
        </w:rPr>
        <w:t>(1) Центральный банк Российской Федерации (Банк России); (2) Пенсионный фонд Российской Федерации; (3) Фонд обязательного</w:t>
      </w:r>
      <w:r w:rsidR="00811D8E">
        <w:rPr>
          <w:rFonts w:ascii="Times New Roman" w:eastAsia="Times New Roman" w:hAnsi="Times New Roman" w:cs="Times New Roman"/>
          <w:szCs w:val="16"/>
        </w:rPr>
        <w:t xml:space="preserve"> </w:t>
      </w:r>
      <w:r w:rsidRPr="00811D8E">
        <w:rPr>
          <w:rFonts w:ascii="Times New Roman" w:eastAsia="Times New Roman" w:hAnsi="Times New Roman" w:cs="Times New Roman"/>
          <w:szCs w:val="16"/>
        </w:rPr>
        <w:t>медицинского страхования; (4) Фонд социального страхования Российской Федерации; (5) Международная финансовая корпорация; (6)</w:t>
      </w:r>
      <w:r w:rsidR="00811D8E">
        <w:rPr>
          <w:rFonts w:ascii="Times New Roman" w:eastAsia="Times New Roman" w:hAnsi="Times New Roman" w:cs="Times New Roman"/>
          <w:szCs w:val="16"/>
        </w:rPr>
        <w:t xml:space="preserve"> </w:t>
      </w:r>
      <w:r w:rsidRPr="00811D8E">
        <w:rPr>
          <w:rFonts w:ascii="Times New Roman" w:eastAsia="Times New Roman" w:hAnsi="Times New Roman" w:cs="Times New Roman"/>
          <w:szCs w:val="16"/>
        </w:rPr>
        <w:t xml:space="preserve">Международный банк реконструкции и развития; (7) Евразийский банк развития; (8) Международная ассоциация развития; (9) Европейский банк реконструкции и развития; (10) Межгосударственный банк; (11) Международный инвестиционный банк; (12) Международный банк экономического сотрудничества; (13) Многостороннее агентство по гарантиям инвестиций; (14) Черноморский банк торговли и развития; (15) Европейский инвестиционный банк; (16) Северный инвестиционный банк; (17) Международный валютный фонд. </w:t>
      </w:r>
    </w:p>
  </w:footnote>
  <w:footnote w:id="5">
    <w:p w:rsidR="00B0242B" w:rsidRPr="00811D8E" w:rsidRDefault="00B0242B" w:rsidP="00811D8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811D8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11D8E">
        <w:rPr>
          <w:rFonts w:ascii="Times New Roman" w:hAnsi="Times New Roman" w:cs="Times New Roman"/>
          <w:sz w:val="16"/>
          <w:szCs w:val="16"/>
        </w:rPr>
        <w:t xml:space="preserve"> </w:t>
      </w:r>
      <w:r w:rsidRPr="00811D8E">
        <w:rPr>
          <w:rFonts w:ascii="Times New Roman" w:eastAsia="Times New Roman" w:hAnsi="Times New Roman" w:cs="Times New Roman"/>
          <w:sz w:val="16"/>
          <w:szCs w:val="16"/>
        </w:rPr>
        <w:t>Доходы от пассивной деятельности: дивиденды; процентный доход (или иной аналогичный доход); доходы от сдачи в аренду или субаренду имущества; доходы от использования прав на объекты интеллектуальной собственности; периодические страховые выплаты (аннуитеты); 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 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 доходы, полученные в рамках договора добровольного страхования жизни; иные доходы, аналогичные доходам, приведенным в настоящем разделе.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3BF"/>
    <w:multiLevelType w:val="hybridMultilevel"/>
    <w:tmpl w:val="ABCC5A86"/>
    <w:lvl w:ilvl="0" w:tplc="311C8B2C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62D33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A607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28F24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DC51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923C5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8C3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36D9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A909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094DBC"/>
    <w:multiLevelType w:val="hybridMultilevel"/>
    <w:tmpl w:val="C79C44AC"/>
    <w:lvl w:ilvl="0" w:tplc="0914C6E2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87C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CB7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A6086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66299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8930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324A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045A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A4EB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DC6217"/>
    <w:multiLevelType w:val="hybridMultilevel"/>
    <w:tmpl w:val="97A8949C"/>
    <w:lvl w:ilvl="0" w:tplc="935240EC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C6E9F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76F46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7AFC2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2A33A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565D6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D4DEE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AE4C8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66BB9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DD2"/>
    <w:rsid w:val="0007045A"/>
    <w:rsid w:val="00077E13"/>
    <w:rsid w:val="000B540F"/>
    <w:rsid w:val="000D1AE6"/>
    <w:rsid w:val="00142DD2"/>
    <w:rsid w:val="00190F94"/>
    <w:rsid w:val="00227B52"/>
    <w:rsid w:val="002C391E"/>
    <w:rsid w:val="00352F11"/>
    <w:rsid w:val="003B6A93"/>
    <w:rsid w:val="003F59A1"/>
    <w:rsid w:val="00423E1B"/>
    <w:rsid w:val="004243A0"/>
    <w:rsid w:val="004C0D66"/>
    <w:rsid w:val="005C762E"/>
    <w:rsid w:val="005F245C"/>
    <w:rsid w:val="00650781"/>
    <w:rsid w:val="006D5382"/>
    <w:rsid w:val="006E639C"/>
    <w:rsid w:val="00795CC4"/>
    <w:rsid w:val="007C22A3"/>
    <w:rsid w:val="00811D8E"/>
    <w:rsid w:val="00935FB1"/>
    <w:rsid w:val="00A226C5"/>
    <w:rsid w:val="00B0242B"/>
    <w:rsid w:val="00BA50C0"/>
    <w:rsid w:val="00C14008"/>
    <w:rsid w:val="00C64FBF"/>
    <w:rsid w:val="00C808E8"/>
    <w:rsid w:val="00CA5E2C"/>
    <w:rsid w:val="00D168E6"/>
    <w:rsid w:val="00DC1667"/>
    <w:rsid w:val="00DD5385"/>
    <w:rsid w:val="00E7230F"/>
    <w:rsid w:val="00F61FF6"/>
    <w:rsid w:val="00FE43C0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D2"/>
    <w:pPr>
      <w:spacing w:after="33" w:line="243" w:lineRule="auto"/>
      <w:ind w:left="-15" w:right="-15" w:firstLine="417"/>
      <w:jc w:val="both"/>
    </w:pPr>
    <w:rPr>
      <w:rFonts w:ascii="Tahoma" w:eastAsia="Tahoma" w:hAnsi="Tahoma" w:cs="Tahoma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142DD2"/>
    <w:pPr>
      <w:spacing w:after="30" w:line="240" w:lineRule="auto"/>
    </w:pPr>
    <w:rPr>
      <w:rFonts w:ascii="Tahoma" w:eastAsia="Tahoma" w:hAnsi="Tahoma" w:cs="Tahoma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142DD2"/>
    <w:rPr>
      <w:rFonts w:ascii="Tahoma" w:eastAsia="Tahoma" w:hAnsi="Tahoma" w:cs="Tahoma"/>
      <w:color w:val="000000"/>
      <w:sz w:val="16"/>
      <w:lang w:eastAsia="ru-RU"/>
    </w:rPr>
  </w:style>
  <w:style w:type="character" w:customStyle="1" w:styleId="footnotemark">
    <w:name w:val="footnote mark"/>
    <w:hidden/>
    <w:rsid w:val="00142DD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42D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E4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A50C0"/>
    <w:pPr>
      <w:spacing w:after="0" w:line="240" w:lineRule="auto"/>
    </w:pPr>
    <w:rPr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A50C0"/>
    <w:rPr>
      <w:rFonts w:ascii="Tahoma" w:eastAsia="Tahoma" w:hAnsi="Tahoma" w:cs="Tahoma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A50C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A50C0"/>
    <w:pPr>
      <w:spacing w:after="0" w:line="240" w:lineRule="auto"/>
    </w:pPr>
    <w:rPr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50C0"/>
    <w:rPr>
      <w:rFonts w:ascii="Tahoma" w:eastAsia="Tahoma" w:hAnsi="Tahoma" w:cs="Tahoma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A50C0"/>
    <w:rPr>
      <w:vertAlign w:val="superscript"/>
    </w:rPr>
  </w:style>
  <w:style w:type="paragraph" w:customStyle="1" w:styleId="ConsPlusNormal">
    <w:name w:val="ConsPlusNormal"/>
    <w:rsid w:val="004243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B6BB-B4AB-415D-9D94-7F38BEC4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prismotrov_np</dc:creator>
  <cp:lastModifiedBy>prismotrov_np</cp:lastModifiedBy>
  <cp:revision>2</cp:revision>
  <dcterms:created xsi:type="dcterms:W3CDTF">2022-11-22T05:15:00Z</dcterms:created>
  <dcterms:modified xsi:type="dcterms:W3CDTF">2022-11-22T05:15:00Z</dcterms:modified>
</cp:coreProperties>
</file>