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5A" w:rsidRDefault="0027615A" w:rsidP="0027615A">
      <w:pPr>
        <w:pStyle w:val="a3"/>
        <w:spacing w:before="0" w:line="240" w:lineRule="auto"/>
        <w:ind w:left="11"/>
        <w:jc w:val="right"/>
        <w:rPr>
          <w:b w:val="0"/>
          <w:sz w:val="18"/>
          <w:szCs w:val="18"/>
        </w:rPr>
      </w:pPr>
    </w:p>
    <w:p w:rsidR="0027615A" w:rsidRPr="00D26C04" w:rsidRDefault="0027615A" w:rsidP="0027615A">
      <w:pPr>
        <w:pStyle w:val="1"/>
        <w:spacing w:before="0"/>
        <w:jc w:val="right"/>
        <w:rPr>
          <w:noProof/>
          <w:color w:val="auto"/>
          <w:sz w:val="19"/>
          <w:szCs w:val="19"/>
        </w:rPr>
      </w:pPr>
      <w:r>
        <w:rPr>
          <w:noProof/>
          <w:color w:val="auto"/>
          <w:sz w:val="19"/>
          <w:szCs w:val="19"/>
        </w:rPr>
        <w:t>Приложение № 10 к  Приказу «_____» от «22</w:t>
      </w:r>
      <w:r w:rsidRPr="00D26C04">
        <w:rPr>
          <w:noProof/>
          <w:color w:val="auto"/>
          <w:sz w:val="19"/>
          <w:szCs w:val="19"/>
        </w:rPr>
        <w:t>»</w:t>
      </w:r>
      <w:r>
        <w:rPr>
          <w:noProof/>
          <w:color w:val="auto"/>
          <w:sz w:val="19"/>
          <w:szCs w:val="19"/>
        </w:rPr>
        <w:t xml:space="preserve"> марта  2024</w:t>
      </w:r>
      <w:r w:rsidRPr="00D26C04">
        <w:rPr>
          <w:noProof/>
          <w:color w:val="auto"/>
          <w:sz w:val="19"/>
          <w:szCs w:val="19"/>
        </w:rPr>
        <w:t xml:space="preserve"> года</w:t>
      </w:r>
    </w:p>
    <w:p w:rsidR="0027615A" w:rsidRPr="00930AAA" w:rsidRDefault="0027615A" w:rsidP="0027615A">
      <w:pPr>
        <w:rPr>
          <w:sz w:val="19"/>
          <w:szCs w:val="19"/>
        </w:rPr>
      </w:pPr>
    </w:p>
    <w:p w:rsidR="0027615A" w:rsidRDefault="0027615A" w:rsidP="0027615A">
      <w:pPr>
        <w:pStyle w:val="a3"/>
        <w:spacing w:before="0" w:line="240" w:lineRule="auto"/>
        <w:ind w:left="11"/>
        <w:jc w:val="right"/>
        <w:rPr>
          <w:b w:val="0"/>
          <w:sz w:val="18"/>
          <w:szCs w:val="18"/>
        </w:rPr>
      </w:pPr>
    </w:p>
    <w:p w:rsidR="0027615A" w:rsidRPr="00F16B07" w:rsidRDefault="0027615A" w:rsidP="0027615A">
      <w:pPr>
        <w:pStyle w:val="a3"/>
        <w:spacing w:before="0" w:line="240" w:lineRule="auto"/>
        <w:ind w:left="11"/>
        <w:jc w:val="right"/>
        <w:rPr>
          <w:b w:val="0"/>
          <w:sz w:val="18"/>
          <w:szCs w:val="18"/>
        </w:rPr>
      </w:pPr>
      <w:r w:rsidRPr="00BA5B36">
        <w:rPr>
          <w:b w:val="0"/>
          <w:noProof/>
          <w:sz w:val="18"/>
          <w:szCs w:val="18"/>
        </w:rPr>
        <w:drawing>
          <wp:anchor distT="0" distB="0" distL="114300" distR="114300" simplePos="0" relativeHeight="251680768" behindDoc="0" locked="0" layoutInCell="1" allowOverlap="1">
            <wp:simplePos x="0" y="0"/>
            <wp:positionH relativeFrom="column">
              <wp:posOffset>140335</wp:posOffset>
            </wp:positionH>
            <wp:positionV relativeFrom="paragraph">
              <wp:posOffset>-122555</wp:posOffset>
            </wp:positionV>
            <wp:extent cx="929005" cy="770890"/>
            <wp:effectExtent l="19050" t="0" r="0" b="0"/>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929005" cy="770890"/>
                    </a:xfrm>
                    <a:prstGeom prst="rect">
                      <a:avLst/>
                    </a:prstGeom>
                    <a:noFill/>
                    <a:ln w="9525">
                      <a:noFill/>
                      <a:miter lim="800000"/>
                      <a:headEnd/>
                      <a:tailEnd/>
                    </a:ln>
                  </pic:spPr>
                </pic:pic>
              </a:graphicData>
            </a:graphic>
          </wp:anchor>
        </w:drawing>
      </w:r>
      <w:r w:rsidRPr="00F16B07">
        <w:rPr>
          <w:b w:val="0"/>
          <w:sz w:val="18"/>
          <w:szCs w:val="18"/>
        </w:rPr>
        <w:t>Приложение № 1  к договору банковского сопровождения контракта</w:t>
      </w:r>
    </w:p>
    <w:p w:rsidR="0027615A" w:rsidRPr="00F16B07" w:rsidRDefault="0027615A" w:rsidP="0027615A">
      <w:pPr>
        <w:jc w:val="right"/>
        <w:rPr>
          <w:sz w:val="18"/>
          <w:szCs w:val="18"/>
        </w:rPr>
      </w:pPr>
      <w:r w:rsidRPr="00F16B07">
        <w:rPr>
          <w:sz w:val="18"/>
          <w:szCs w:val="18"/>
        </w:rPr>
        <w:t>от «_______» _______________________</w:t>
      </w:r>
    </w:p>
    <w:p w:rsidR="0027615A" w:rsidRDefault="0027615A" w:rsidP="0027615A">
      <w:pPr>
        <w:pStyle w:val="a3"/>
        <w:spacing w:before="0" w:line="240" w:lineRule="auto"/>
        <w:rPr>
          <w:sz w:val="18"/>
          <w:szCs w:val="18"/>
        </w:rPr>
      </w:pPr>
    </w:p>
    <w:p w:rsidR="0027615A" w:rsidRDefault="0027615A" w:rsidP="0027615A">
      <w:pPr>
        <w:pStyle w:val="a3"/>
        <w:spacing w:before="0" w:line="240" w:lineRule="auto"/>
        <w:rPr>
          <w:sz w:val="18"/>
          <w:szCs w:val="18"/>
        </w:rPr>
      </w:pPr>
    </w:p>
    <w:p w:rsidR="0027615A" w:rsidRPr="00F16B07" w:rsidRDefault="0027615A" w:rsidP="0027615A">
      <w:pPr>
        <w:pStyle w:val="a3"/>
        <w:spacing w:before="0" w:line="240" w:lineRule="auto"/>
        <w:rPr>
          <w:sz w:val="18"/>
          <w:szCs w:val="18"/>
        </w:rPr>
      </w:pPr>
      <w:r w:rsidRPr="00F16B07">
        <w:rPr>
          <w:sz w:val="18"/>
          <w:szCs w:val="18"/>
        </w:rPr>
        <w:t>ДОГОВОР  ОТДЕЛЬНОГО БАНКОВСКОГО  СЧЕТА</w:t>
      </w:r>
    </w:p>
    <w:p w:rsidR="0027615A" w:rsidRPr="00F16B07" w:rsidRDefault="0027615A" w:rsidP="0027615A">
      <w:pPr>
        <w:jc w:val="center"/>
        <w:rPr>
          <w:b/>
          <w:bCs/>
          <w:sz w:val="18"/>
          <w:szCs w:val="18"/>
        </w:rPr>
      </w:pPr>
      <w:r w:rsidRPr="00F16B07">
        <w:rPr>
          <w:b/>
          <w:bCs/>
          <w:sz w:val="18"/>
          <w:szCs w:val="18"/>
        </w:rPr>
        <w:t>№ ______</w:t>
      </w:r>
    </w:p>
    <w:p w:rsidR="0027615A" w:rsidRPr="00F16B07" w:rsidRDefault="0027615A" w:rsidP="0027615A">
      <w:pPr>
        <w:jc w:val="center"/>
        <w:rPr>
          <w:b/>
          <w:bCs/>
          <w:sz w:val="18"/>
          <w:szCs w:val="18"/>
        </w:rPr>
      </w:pPr>
    </w:p>
    <w:p w:rsidR="0027615A" w:rsidRPr="00F16B07" w:rsidRDefault="0027615A" w:rsidP="0027615A">
      <w:pPr>
        <w:rPr>
          <w:b/>
          <w:bCs/>
          <w:sz w:val="18"/>
          <w:szCs w:val="18"/>
        </w:rPr>
      </w:pPr>
      <w:r w:rsidRPr="00F16B07">
        <w:rPr>
          <w:b/>
          <w:bCs/>
          <w:sz w:val="18"/>
          <w:szCs w:val="18"/>
        </w:rPr>
        <w:t>г</w:t>
      </w:r>
      <w:proofErr w:type="gramStart"/>
      <w:r w:rsidRPr="00F16B07">
        <w:rPr>
          <w:b/>
          <w:bCs/>
          <w:sz w:val="18"/>
          <w:szCs w:val="18"/>
        </w:rPr>
        <w:t>.Б</w:t>
      </w:r>
      <w:proofErr w:type="gramEnd"/>
      <w:r w:rsidRPr="00F16B07">
        <w:rPr>
          <w:b/>
          <w:bCs/>
          <w:sz w:val="18"/>
          <w:szCs w:val="18"/>
        </w:rPr>
        <w:t>арнаул                                                                                                                                                 «_____» _____________ 20</w:t>
      </w:r>
      <w:r>
        <w:rPr>
          <w:b/>
          <w:bCs/>
          <w:sz w:val="18"/>
          <w:szCs w:val="18"/>
        </w:rPr>
        <w:t>___</w:t>
      </w:r>
      <w:r w:rsidRPr="00F16B07">
        <w:rPr>
          <w:b/>
          <w:bCs/>
          <w:sz w:val="18"/>
          <w:szCs w:val="18"/>
        </w:rPr>
        <w:t xml:space="preserve"> г. </w:t>
      </w:r>
    </w:p>
    <w:p w:rsidR="0027615A" w:rsidRPr="00F16B07" w:rsidRDefault="0027615A" w:rsidP="0027615A">
      <w:pPr>
        <w:rPr>
          <w:b/>
          <w:bCs/>
          <w:sz w:val="18"/>
          <w:szCs w:val="18"/>
        </w:rPr>
      </w:pPr>
    </w:p>
    <w:p w:rsidR="0027615A" w:rsidRPr="00F16B07" w:rsidRDefault="0027615A" w:rsidP="0027615A">
      <w:pPr>
        <w:pStyle w:val="11"/>
        <w:jc w:val="both"/>
        <w:rPr>
          <w:rFonts w:ascii="Times New Roman" w:hAnsi="Times New Roman" w:cs="Times New Roman"/>
          <w:sz w:val="18"/>
          <w:szCs w:val="18"/>
        </w:rPr>
      </w:pPr>
      <w:r w:rsidRPr="00F16B07">
        <w:rPr>
          <w:rFonts w:ascii="Times New Roman" w:hAnsi="Times New Roman" w:cs="Times New Roman"/>
          <w:sz w:val="18"/>
          <w:szCs w:val="18"/>
        </w:rPr>
        <w:t>Общество с ограниченной ответственностью Коммерческий банк "</w:t>
      </w:r>
      <w:proofErr w:type="spellStart"/>
      <w:r w:rsidRPr="00F16B07">
        <w:rPr>
          <w:rFonts w:ascii="Times New Roman" w:hAnsi="Times New Roman" w:cs="Times New Roman"/>
          <w:sz w:val="18"/>
          <w:szCs w:val="18"/>
        </w:rPr>
        <w:t>Алтайкапиталбанк</w:t>
      </w:r>
      <w:proofErr w:type="spellEnd"/>
      <w:r w:rsidRPr="00F16B07">
        <w:rPr>
          <w:rFonts w:ascii="Times New Roman" w:hAnsi="Times New Roman" w:cs="Times New Roman"/>
          <w:sz w:val="18"/>
          <w:szCs w:val="18"/>
        </w:rPr>
        <w:t xml:space="preserve">", именуемый в дальнейшем «Банк», в лице Президента Банка Германенко Игоря Владимировича, действующего на основании Устава банка, с одной стороны и </w:t>
      </w:r>
    </w:p>
    <w:p w:rsidR="0027615A" w:rsidRPr="00F16B07" w:rsidRDefault="0027615A" w:rsidP="0027615A">
      <w:pPr>
        <w:pStyle w:val="11"/>
        <w:jc w:val="both"/>
        <w:rPr>
          <w:rFonts w:ascii="Times New Roman" w:hAnsi="Times New Roman" w:cs="Times New Roman"/>
          <w:sz w:val="18"/>
          <w:szCs w:val="18"/>
        </w:rPr>
      </w:pPr>
    </w:p>
    <w:p w:rsidR="0027615A" w:rsidRPr="00F16B07" w:rsidRDefault="0027615A" w:rsidP="0027615A">
      <w:pPr>
        <w:pStyle w:val="11"/>
        <w:jc w:val="both"/>
        <w:rPr>
          <w:rFonts w:ascii="Times New Roman" w:hAnsi="Times New Roman" w:cs="Times New Roman"/>
          <w:sz w:val="18"/>
          <w:szCs w:val="18"/>
        </w:rPr>
      </w:pPr>
      <w:r w:rsidRPr="00F16B07">
        <w:rPr>
          <w:rFonts w:ascii="Times New Roman" w:hAnsi="Times New Roman" w:cs="Times New Roman"/>
          <w:sz w:val="18"/>
          <w:szCs w:val="18"/>
        </w:rPr>
        <w:t>____________________________________________________________________________________________________________</w:t>
      </w:r>
    </w:p>
    <w:p w:rsidR="0027615A" w:rsidRPr="00F16B07" w:rsidRDefault="0027615A" w:rsidP="0027615A">
      <w:pPr>
        <w:jc w:val="both"/>
        <w:rPr>
          <w:sz w:val="18"/>
          <w:szCs w:val="18"/>
        </w:rPr>
      </w:pPr>
      <w:r w:rsidRPr="00F16B07">
        <w:rPr>
          <w:sz w:val="18"/>
          <w:szCs w:val="18"/>
        </w:rPr>
        <w:t xml:space="preserve">                                                            (полное наименование владельца счета)</w:t>
      </w:r>
    </w:p>
    <w:p w:rsidR="0027615A" w:rsidRPr="00F16B07" w:rsidRDefault="0027615A" w:rsidP="0027615A">
      <w:pPr>
        <w:jc w:val="both"/>
        <w:rPr>
          <w:sz w:val="18"/>
          <w:szCs w:val="18"/>
        </w:rPr>
      </w:pPr>
    </w:p>
    <w:p w:rsidR="0027615A" w:rsidRPr="00F16B07" w:rsidRDefault="0027615A" w:rsidP="0027615A">
      <w:pPr>
        <w:jc w:val="both"/>
        <w:rPr>
          <w:sz w:val="18"/>
          <w:szCs w:val="18"/>
        </w:rPr>
      </w:pPr>
      <w:r w:rsidRPr="00F16B07">
        <w:rPr>
          <w:sz w:val="18"/>
          <w:szCs w:val="18"/>
        </w:rPr>
        <w:t xml:space="preserve">____________________________________________________________________________________________________________,            </w:t>
      </w:r>
    </w:p>
    <w:p w:rsidR="0027615A" w:rsidRPr="00F16B07" w:rsidRDefault="0027615A" w:rsidP="0027615A">
      <w:pPr>
        <w:jc w:val="both"/>
        <w:rPr>
          <w:sz w:val="18"/>
          <w:szCs w:val="18"/>
        </w:rPr>
      </w:pPr>
      <w:r w:rsidRPr="00F16B07">
        <w:rPr>
          <w:sz w:val="18"/>
          <w:szCs w:val="18"/>
        </w:rPr>
        <w:t xml:space="preserve">                                      </w:t>
      </w:r>
    </w:p>
    <w:p w:rsidR="0027615A" w:rsidRPr="00F16B07" w:rsidRDefault="0027615A" w:rsidP="0027615A">
      <w:pPr>
        <w:jc w:val="both"/>
        <w:rPr>
          <w:sz w:val="18"/>
          <w:szCs w:val="18"/>
        </w:rPr>
      </w:pPr>
      <w:r w:rsidRPr="00F16B07">
        <w:rPr>
          <w:sz w:val="18"/>
          <w:szCs w:val="18"/>
        </w:rPr>
        <w:t>в лице _______________________________________________________________________________________________________</w:t>
      </w:r>
    </w:p>
    <w:p w:rsidR="0027615A" w:rsidRPr="00F16B07" w:rsidRDefault="0027615A" w:rsidP="0027615A">
      <w:pPr>
        <w:jc w:val="both"/>
        <w:rPr>
          <w:sz w:val="18"/>
          <w:szCs w:val="18"/>
        </w:rPr>
      </w:pPr>
      <w:r w:rsidRPr="00F16B07">
        <w:rPr>
          <w:sz w:val="18"/>
          <w:szCs w:val="18"/>
        </w:rPr>
        <w:t xml:space="preserve">                                                     (наименование должности руководителя или др</w:t>
      </w:r>
      <w:proofErr w:type="gramStart"/>
      <w:r w:rsidRPr="00F16B07">
        <w:rPr>
          <w:sz w:val="18"/>
          <w:szCs w:val="18"/>
        </w:rPr>
        <w:t>.у</w:t>
      </w:r>
      <w:proofErr w:type="gramEnd"/>
      <w:r w:rsidRPr="00F16B07">
        <w:rPr>
          <w:sz w:val="18"/>
          <w:szCs w:val="18"/>
        </w:rPr>
        <w:t>полномоченного лица)</w:t>
      </w:r>
    </w:p>
    <w:p w:rsidR="0027615A" w:rsidRPr="00F16B07" w:rsidRDefault="0027615A" w:rsidP="0027615A">
      <w:pPr>
        <w:jc w:val="both"/>
        <w:rPr>
          <w:sz w:val="18"/>
          <w:szCs w:val="18"/>
        </w:rPr>
      </w:pPr>
    </w:p>
    <w:p w:rsidR="0027615A" w:rsidRPr="00F16B07" w:rsidRDefault="0027615A" w:rsidP="0027615A">
      <w:pPr>
        <w:jc w:val="both"/>
        <w:rPr>
          <w:sz w:val="18"/>
          <w:szCs w:val="18"/>
        </w:rPr>
      </w:pPr>
      <w:r w:rsidRPr="00F16B07">
        <w:rPr>
          <w:sz w:val="18"/>
          <w:szCs w:val="18"/>
        </w:rPr>
        <w:t>____________________________________________________________________________________________________________,</w:t>
      </w:r>
    </w:p>
    <w:p w:rsidR="0027615A" w:rsidRPr="00F16B07" w:rsidRDefault="0027615A" w:rsidP="0027615A">
      <w:pPr>
        <w:jc w:val="both"/>
        <w:rPr>
          <w:sz w:val="18"/>
          <w:szCs w:val="18"/>
        </w:rPr>
      </w:pPr>
      <w:r w:rsidRPr="00F16B07">
        <w:rPr>
          <w:sz w:val="18"/>
          <w:szCs w:val="18"/>
        </w:rPr>
        <w:t xml:space="preserve">                                                               (Ф.И.О. руководителя или  др. уполномоченного лица)</w:t>
      </w:r>
    </w:p>
    <w:p w:rsidR="0027615A" w:rsidRPr="00F16B07" w:rsidRDefault="0027615A" w:rsidP="0027615A">
      <w:pPr>
        <w:jc w:val="both"/>
        <w:rPr>
          <w:sz w:val="18"/>
          <w:szCs w:val="18"/>
        </w:rPr>
      </w:pPr>
    </w:p>
    <w:p w:rsidR="0027615A" w:rsidRPr="00F16B07" w:rsidRDefault="0027615A" w:rsidP="0027615A">
      <w:pPr>
        <w:jc w:val="both"/>
        <w:rPr>
          <w:sz w:val="18"/>
          <w:szCs w:val="18"/>
        </w:rPr>
      </w:pPr>
      <w:proofErr w:type="gramStart"/>
      <w:r w:rsidRPr="00F16B07">
        <w:rPr>
          <w:sz w:val="18"/>
          <w:szCs w:val="18"/>
        </w:rPr>
        <w:t>действующего</w:t>
      </w:r>
      <w:proofErr w:type="gramEnd"/>
      <w:r w:rsidRPr="00F16B07">
        <w:rPr>
          <w:sz w:val="18"/>
          <w:szCs w:val="18"/>
        </w:rPr>
        <w:t xml:space="preserve"> на основании ___________________________________________________________________________________,</w:t>
      </w:r>
    </w:p>
    <w:p w:rsidR="0027615A" w:rsidRPr="00F16B07" w:rsidRDefault="0027615A" w:rsidP="0027615A">
      <w:pPr>
        <w:jc w:val="both"/>
        <w:rPr>
          <w:sz w:val="18"/>
          <w:szCs w:val="18"/>
        </w:rPr>
      </w:pPr>
      <w:r w:rsidRPr="00F16B07">
        <w:rPr>
          <w:sz w:val="18"/>
          <w:szCs w:val="18"/>
        </w:rPr>
        <w:t xml:space="preserve">                                            (наименование документа, подтверждающего  полномочия лица, подписавшего договор)</w:t>
      </w:r>
    </w:p>
    <w:p w:rsidR="0027615A" w:rsidRPr="00F16B07" w:rsidRDefault="0027615A" w:rsidP="0027615A">
      <w:pPr>
        <w:jc w:val="both"/>
        <w:rPr>
          <w:sz w:val="18"/>
          <w:szCs w:val="18"/>
        </w:rPr>
      </w:pPr>
    </w:p>
    <w:p w:rsidR="0027615A" w:rsidRPr="00F16B07" w:rsidRDefault="0027615A" w:rsidP="0027615A">
      <w:pPr>
        <w:jc w:val="both"/>
        <w:rPr>
          <w:sz w:val="18"/>
          <w:szCs w:val="18"/>
        </w:rPr>
      </w:pPr>
      <w:r w:rsidRPr="00F16B07">
        <w:rPr>
          <w:sz w:val="18"/>
          <w:szCs w:val="18"/>
        </w:rPr>
        <w:t>именуемый в дальнейшем «Клиент», с другой стороны, именуемые в дальнейшем «СТОРОНЫ», а каждый в отдельности – «СТОРОНА», заключили настоящий Договор о нижеследующем:</w:t>
      </w:r>
    </w:p>
    <w:p w:rsidR="0027615A" w:rsidRPr="00F16B07" w:rsidRDefault="0027615A" w:rsidP="0027615A">
      <w:pPr>
        <w:jc w:val="both"/>
        <w:rPr>
          <w:b/>
          <w:sz w:val="18"/>
          <w:szCs w:val="18"/>
        </w:rPr>
      </w:pPr>
    </w:p>
    <w:p w:rsidR="0027615A" w:rsidRPr="00F16B07" w:rsidRDefault="0027615A" w:rsidP="0027615A">
      <w:pPr>
        <w:numPr>
          <w:ilvl w:val="0"/>
          <w:numId w:val="1"/>
        </w:numPr>
        <w:jc w:val="both"/>
        <w:rPr>
          <w:b/>
          <w:bCs/>
          <w:sz w:val="18"/>
          <w:szCs w:val="18"/>
        </w:rPr>
      </w:pPr>
      <w:r w:rsidRPr="00F16B07">
        <w:rPr>
          <w:b/>
          <w:bCs/>
          <w:sz w:val="18"/>
          <w:szCs w:val="18"/>
        </w:rPr>
        <w:t>ПРЕДМЕТ ДОГОВОРА</w:t>
      </w:r>
    </w:p>
    <w:p w:rsidR="0027615A" w:rsidRPr="00F16B07" w:rsidRDefault="0027615A" w:rsidP="0027615A">
      <w:pPr>
        <w:jc w:val="both"/>
        <w:rPr>
          <w:sz w:val="18"/>
          <w:szCs w:val="18"/>
        </w:rPr>
      </w:pPr>
      <w:r w:rsidRPr="00F16B07">
        <w:rPr>
          <w:sz w:val="18"/>
          <w:szCs w:val="18"/>
        </w:rPr>
        <w:t>1.1. Банк открывает Клиенту отдельный банковский счет</w:t>
      </w:r>
    </w:p>
    <w:p w:rsidR="0027615A" w:rsidRPr="00F16B07" w:rsidRDefault="0027615A" w:rsidP="0027615A">
      <w:pPr>
        <w:jc w:val="both"/>
        <w:rPr>
          <w:bCs/>
          <w:sz w:val="18"/>
          <w:szCs w:val="18"/>
        </w:rPr>
      </w:pPr>
    </w:p>
    <w:p w:rsidR="0027615A" w:rsidRPr="00F16B07" w:rsidRDefault="0027615A" w:rsidP="0027615A">
      <w:pPr>
        <w:jc w:val="both"/>
        <w:rPr>
          <w:bCs/>
          <w:sz w:val="18"/>
          <w:szCs w:val="18"/>
        </w:rPr>
      </w:pPr>
      <w:r w:rsidRPr="0015062E">
        <w:rPr>
          <w:noProof/>
          <w:sz w:val="18"/>
          <w:szCs w:val="18"/>
        </w:rPr>
        <w:pict>
          <v:rect id="_x0000_s1045" style="position:absolute;left:0;text-align:left;margin-left:5in;margin-top:.8pt;width:14.4pt;height:14.4pt;z-index:251658240"/>
        </w:pict>
      </w:r>
      <w:r w:rsidRPr="0015062E">
        <w:rPr>
          <w:noProof/>
          <w:sz w:val="18"/>
          <w:szCs w:val="18"/>
        </w:rPr>
        <w:pict>
          <v:rect id="_x0000_s1043" style="position:absolute;left:0;text-align:left;margin-left:342pt;margin-top:1.15pt;width:14.4pt;height:14.4pt;z-index:251658240"/>
        </w:pict>
      </w:r>
      <w:r w:rsidRPr="0015062E">
        <w:rPr>
          <w:noProof/>
          <w:sz w:val="18"/>
          <w:szCs w:val="18"/>
        </w:rPr>
        <w:pict>
          <v:rect id="_x0000_s1042" style="position:absolute;left:0;text-align:left;margin-left:324pt;margin-top:1.15pt;width:14.4pt;height:14.4pt;z-index:251658240"/>
        </w:pict>
      </w:r>
      <w:r w:rsidRPr="0015062E">
        <w:rPr>
          <w:noProof/>
          <w:sz w:val="18"/>
          <w:szCs w:val="18"/>
        </w:rPr>
        <w:pict>
          <v:rect id="_x0000_s1041" style="position:absolute;left:0;text-align:left;margin-left:306pt;margin-top:1.15pt;width:14.4pt;height:14.4pt;z-index:251658240"/>
        </w:pict>
      </w:r>
      <w:r w:rsidRPr="0015062E">
        <w:rPr>
          <w:noProof/>
          <w:sz w:val="18"/>
          <w:szCs w:val="18"/>
        </w:rPr>
        <w:pict>
          <v:rect id="_x0000_s1040" style="position:absolute;left:0;text-align:left;margin-left:4in;margin-top:1.15pt;width:14.4pt;height:14.4pt;z-index:251658240"/>
        </w:pict>
      </w:r>
      <w:r w:rsidRPr="0015062E">
        <w:rPr>
          <w:noProof/>
          <w:sz w:val="18"/>
          <w:szCs w:val="18"/>
        </w:rPr>
        <w:pict>
          <v:rect id="_x0000_s1039" style="position:absolute;left:0;text-align:left;margin-left:270pt;margin-top:1.15pt;width:14.4pt;height:14.4pt;z-index:251658240"/>
        </w:pict>
      </w:r>
      <w:r w:rsidRPr="0015062E">
        <w:rPr>
          <w:noProof/>
          <w:sz w:val="18"/>
          <w:szCs w:val="18"/>
        </w:rPr>
        <w:pict>
          <v:rect id="_x0000_s1038" style="position:absolute;left:0;text-align:left;margin-left:252pt;margin-top:1.15pt;width:14.4pt;height:14.4pt;z-index:251658240"/>
        </w:pict>
      </w:r>
      <w:r w:rsidRPr="0015062E">
        <w:rPr>
          <w:noProof/>
          <w:sz w:val="18"/>
          <w:szCs w:val="18"/>
        </w:rPr>
        <w:pict>
          <v:rect id="_x0000_s1037" style="position:absolute;left:0;text-align:left;margin-left:234pt;margin-top:1.15pt;width:14.4pt;height:14.4pt;z-index:251658240"/>
        </w:pict>
      </w:r>
      <w:r w:rsidRPr="0015062E">
        <w:rPr>
          <w:noProof/>
          <w:sz w:val="18"/>
          <w:szCs w:val="18"/>
        </w:rPr>
        <w:pict>
          <v:rect id="_x0000_s1036" style="position:absolute;left:0;text-align:left;margin-left:3in;margin-top:1.15pt;width:14.4pt;height:14.4pt;z-index:251658240"/>
        </w:pict>
      </w:r>
      <w:r w:rsidRPr="0015062E">
        <w:rPr>
          <w:noProof/>
          <w:sz w:val="18"/>
          <w:szCs w:val="18"/>
        </w:rPr>
        <w:pict>
          <v:rect id="_x0000_s1035" style="position:absolute;left:0;text-align:left;margin-left:198pt;margin-top:1.15pt;width:14.4pt;height:14.4pt;z-index:251658240"/>
        </w:pict>
      </w:r>
      <w:r w:rsidRPr="0015062E">
        <w:rPr>
          <w:noProof/>
          <w:sz w:val="18"/>
          <w:szCs w:val="18"/>
        </w:rPr>
        <w:pict>
          <v:rect id="_x0000_s1034" style="position:absolute;left:0;text-align:left;margin-left:180pt;margin-top:1.15pt;width:14.4pt;height:14.4pt;z-index:251658240"/>
        </w:pict>
      </w:r>
      <w:r w:rsidRPr="0015062E">
        <w:rPr>
          <w:noProof/>
          <w:sz w:val="18"/>
          <w:szCs w:val="18"/>
        </w:rPr>
        <w:pict>
          <v:rect id="_x0000_s1033" style="position:absolute;left:0;text-align:left;margin-left:162pt;margin-top:1.15pt;width:14.4pt;height:14.4pt;z-index:251658240"/>
        </w:pict>
      </w:r>
      <w:r w:rsidRPr="0015062E">
        <w:rPr>
          <w:noProof/>
          <w:sz w:val="18"/>
          <w:szCs w:val="18"/>
        </w:rPr>
        <w:pict>
          <v:rect id="_x0000_s1032" style="position:absolute;left:0;text-align:left;margin-left:2in;margin-top:1.15pt;width:14.4pt;height:14.4pt;z-index:251658240"/>
        </w:pict>
      </w:r>
      <w:r w:rsidRPr="0015062E">
        <w:rPr>
          <w:noProof/>
          <w:sz w:val="18"/>
          <w:szCs w:val="18"/>
        </w:rPr>
        <w:pict>
          <v:rect id="_x0000_s1031" style="position:absolute;left:0;text-align:left;margin-left:126pt;margin-top:1.15pt;width:14.4pt;height:14.4pt;z-index:251658240"/>
        </w:pict>
      </w:r>
      <w:r w:rsidRPr="0015062E">
        <w:rPr>
          <w:noProof/>
          <w:sz w:val="18"/>
          <w:szCs w:val="18"/>
        </w:rPr>
        <w:pict>
          <v:rect id="_x0000_s1029" style="position:absolute;left:0;text-align:left;margin-left:108pt;margin-top:1.15pt;width:14.4pt;height:14.4pt;z-index:251658240"/>
        </w:pict>
      </w:r>
      <w:r w:rsidRPr="0015062E">
        <w:rPr>
          <w:noProof/>
          <w:sz w:val="18"/>
          <w:szCs w:val="18"/>
        </w:rPr>
        <w:pict>
          <v:rect id="_x0000_s1030" style="position:absolute;left:0;text-align:left;margin-left:90pt;margin-top:1.15pt;width:14.4pt;height:14.4pt;z-index:251658240"/>
        </w:pict>
      </w:r>
      <w:r w:rsidRPr="0015062E">
        <w:rPr>
          <w:noProof/>
          <w:sz w:val="18"/>
          <w:szCs w:val="18"/>
        </w:rPr>
        <w:pict>
          <v:rect id="_x0000_s1027" style="position:absolute;left:0;text-align:left;margin-left:1in;margin-top:1.15pt;width:14.4pt;height:14.4pt;z-index:251658240"/>
        </w:pict>
      </w:r>
      <w:r w:rsidRPr="0015062E">
        <w:rPr>
          <w:noProof/>
          <w:sz w:val="18"/>
          <w:szCs w:val="18"/>
        </w:rPr>
        <w:pict>
          <v:rect id="_x0000_s1028" style="position:absolute;left:0;text-align:left;margin-left:54pt;margin-top:1.15pt;width:14.4pt;height:14.4pt;z-index:251658240"/>
        </w:pict>
      </w:r>
      <w:r w:rsidRPr="0015062E">
        <w:rPr>
          <w:noProof/>
          <w:sz w:val="18"/>
          <w:szCs w:val="18"/>
        </w:rPr>
        <w:pict>
          <v:rect id="_x0000_s1026" style="position:absolute;left:0;text-align:left;margin-left:36pt;margin-top:1.15pt;width:14.4pt;height:14.4pt;z-index:251658240"/>
        </w:pict>
      </w:r>
      <w:r w:rsidRPr="0015062E">
        <w:rPr>
          <w:noProof/>
          <w:sz w:val="18"/>
          <w:szCs w:val="18"/>
        </w:rPr>
        <w:pict>
          <v:rect id="_x0000_s1044" style="position:absolute;left:0;text-align:left;margin-left:18pt;margin-top:1.15pt;width:14.4pt;height:14.4pt;z-index:251658240"/>
        </w:pict>
      </w:r>
      <w:r w:rsidRPr="00F16B07">
        <w:rPr>
          <w:sz w:val="18"/>
          <w:szCs w:val="18"/>
        </w:rPr>
        <w:t>№</w:t>
      </w:r>
    </w:p>
    <w:p w:rsidR="0027615A" w:rsidRPr="00F16B07" w:rsidRDefault="0027615A" w:rsidP="0027615A">
      <w:pPr>
        <w:tabs>
          <w:tab w:val="left" w:pos="7455"/>
        </w:tabs>
        <w:jc w:val="both"/>
        <w:rPr>
          <w:bCs/>
          <w:sz w:val="18"/>
          <w:szCs w:val="18"/>
        </w:rPr>
      </w:pPr>
      <w:r w:rsidRPr="00F16B07">
        <w:rPr>
          <w:bCs/>
          <w:sz w:val="18"/>
          <w:szCs w:val="18"/>
        </w:rPr>
        <w:tab/>
        <w:t xml:space="preserve">    ,</w:t>
      </w:r>
    </w:p>
    <w:p w:rsidR="0027615A" w:rsidRPr="00F16B07" w:rsidRDefault="0027615A" w:rsidP="0027615A">
      <w:pPr>
        <w:jc w:val="both"/>
        <w:rPr>
          <w:color w:val="000000"/>
          <w:sz w:val="18"/>
          <w:szCs w:val="18"/>
        </w:rPr>
      </w:pPr>
      <w:r w:rsidRPr="00F16B07">
        <w:rPr>
          <w:sz w:val="18"/>
          <w:szCs w:val="18"/>
        </w:rPr>
        <w:t>именуемый  в дальнейшем «</w:t>
      </w:r>
      <w:r w:rsidRPr="00F16B07">
        <w:rPr>
          <w:b/>
          <w:sz w:val="18"/>
          <w:szCs w:val="18"/>
        </w:rPr>
        <w:t>счет</w:t>
      </w:r>
      <w:r w:rsidRPr="00F16B07">
        <w:rPr>
          <w:sz w:val="18"/>
          <w:szCs w:val="18"/>
        </w:rPr>
        <w:t xml:space="preserve">»,  </w:t>
      </w:r>
      <w:r w:rsidRPr="00F16B07">
        <w:rPr>
          <w:color w:val="000000"/>
          <w:sz w:val="18"/>
          <w:szCs w:val="18"/>
        </w:rPr>
        <w:t>в валюте Российской Федерации и осуществляет расчетно-кассовое обслуживание  в соответствии с действующим законодательством Российской Федерации (РФ), нормативными актами Центрального банка Российской Федерации (Банка России), условиями настоящего договора, а Клиент оплачивает услуги Банка согласно тарифам, установленным Банком.</w:t>
      </w:r>
    </w:p>
    <w:p w:rsidR="0027615A" w:rsidRPr="00F16B07" w:rsidRDefault="0027615A" w:rsidP="0027615A">
      <w:pPr>
        <w:jc w:val="both"/>
        <w:rPr>
          <w:bCs/>
          <w:sz w:val="18"/>
          <w:szCs w:val="18"/>
        </w:rPr>
      </w:pPr>
      <w:r w:rsidRPr="00F16B07">
        <w:rPr>
          <w:bCs/>
          <w:sz w:val="18"/>
          <w:szCs w:val="18"/>
        </w:rPr>
        <w:t>Дата открытия счета  "____"  ___________________ 20__ года.</w:t>
      </w:r>
    </w:p>
    <w:p w:rsidR="0027615A" w:rsidRPr="00F16B07" w:rsidRDefault="0027615A" w:rsidP="0027615A">
      <w:pPr>
        <w:autoSpaceDE/>
        <w:autoSpaceDN/>
        <w:jc w:val="both"/>
        <w:rPr>
          <w:color w:val="000000"/>
          <w:sz w:val="18"/>
          <w:szCs w:val="18"/>
        </w:rPr>
      </w:pPr>
      <w:r w:rsidRPr="00F16B07">
        <w:rPr>
          <w:color w:val="000000"/>
          <w:sz w:val="18"/>
          <w:szCs w:val="18"/>
        </w:rPr>
        <w:t xml:space="preserve">1.2. Счет является целевым и предназначен исключительно для расчетов, связанных с исполнением </w:t>
      </w:r>
    </w:p>
    <w:p w:rsidR="0027615A" w:rsidRPr="00F16B07" w:rsidRDefault="0027615A" w:rsidP="0027615A">
      <w:pPr>
        <w:autoSpaceDE/>
        <w:autoSpaceDN/>
        <w:jc w:val="both"/>
        <w:rPr>
          <w:color w:val="000000"/>
          <w:sz w:val="18"/>
          <w:szCs w:val="18"/>
        </w:rPr>
      </w:pPr>
      <w:r w:rsidRPr="00F16B07">
        <w:rPr>
          <w:color w:val="000000"/>
          <w:sz w:val="18"/>
          <w:szCs w:val="18"/>
        </w:rPr>
        <w:t>___________________________________________________________________________________________________________________</w:t>
      </w:r>
    </w:p>
    <w:p w:rsidR="0027615A" w:rsidRPr="00F16B07" w:rsidRDefault="0027615A" w:rsidP="0027615A">
      <w:pPr>
        <w:autoSpaceDE/>
        <w:autoSpaceDN/>
        <w:jc w:val="center"/>
        <w:rPr>
          <w:bCs/>
          <w:sz w:val="18"/>
          <w:szCs w:val="18"/>
        </w:rPr>
      </w:pPr>
      <w:r w:rsidRPr="00F16B07">
        <w:rPr>
          <w:bCs/>
          <w:sz w:val="18"/>
          <w:szCs w:val="18"/>
        </w:rPr>
        <w:t>(наименование  и реквизиты контракта, код закупки, стороны контракта)</w:t>
      </w:r>
    </w:p>
    <w:p w:rsidR="0027615A" w:rsidRPr="00F16B07" w:rsidRDefault="0027615A" w:rsidP="0027615A">
      <w:pPr>
        <w:autoSpaceDE/>
        <w:autoSpaceDN/>
        <w:jc w:val="both"/>
        <w:rPr>
          <w:bCs/>
          <w:sz w:val="18"/>
          <w:szCs w:val="18"/>
        </w:rPr>
      </w:pPr>
    </w:p>
    <w:p w:rsidR="0027615A" w:rsidRPr="00F16B07" w:rsidRDefault="0027615A" w:rsidP="0027615A">
      <w:pPr>
        <w:autoSpaceDE/>
        <w:autoSpaceDN/>
        <w:jc w:val="both"/>
        <w:rPr>
          <w:sz w:val="18"/>
          <w:szCs w:val="18"/>
        </w:rPr>
      </w:pPr>
      <w:r w:rsidRPr="00F16B07">
        <w:rPr>
          <w:color w:val="000000"/>
          <w:sz w:val="18"/>
          <w:szCs w:val="18"/>
        </w:rPr>
        <w:t>(далее – Сопровождаемый контракт), предметом которого является</w:t>
      </w:r>
      <w:r w:rsidRPr="00F16B07">
        <w:rPr>
          <w:sz w:val="18"/>
          <w:szCs w:val="18"/>
        </w:rPr>
        <w:t xml:space="preserve"> </w:t>
      </w:r>
    </w:p>
    <w:p w:rsidR="0027615A" w:rsidRPr="00F16B07" w:rsidRDefault="0027615A" w:rsidP="0027615A">
      <w:pPr>
        <w:autoSpaceDE/>
        <w:autoSpaceDN/>
        <w:jc w:val="both"/>
        <w:rPr>
          <w:sz w:val="18"/>
          <w:szCs w:val="18"/>
        </w:rPr>
      </w:pPr>
      <w:r w:rsidRPr="00F16B07">
        <w:rPr>
          <w:sz w:val="18"/>
          <w:szCs w:val="18"/>
        </w:rPr>
        <w:t>___________________________________________________________________________________________________________________</w:t>
      </w:r>
    </w:p>
    <w:p w:rsidR="0027615A" w:rsidRPr="00F16B07" w:rsidRDefault="0027615A" w:rsidP="0027615A">
      <w:pPr>
        <w:autoSpaceDE/>
        <w:autoSpaceDN/>
        <w:jc w:val="center"/>
        <w:rPr>
          <w:sz w:val="18"/>
          <w:szCs w:val="18"/>
        </w:rPr>
      </w:pPr>
      <w:r w:rsidRPr="00F16B07">
        <w:rPr>
          <w:sz w:val="18"/>
          <w:szCs w:val="18"/>
        </w:rPr>
        <w:t>(предмет контракта)</w:t>
      </w:r>
    </w:p>
    <w:p w:rsidR="0027615A" w:rsidRPr="00F16B07" w:rsidRDefault="0027615A" w:rsidP="0027615A">
      <w:pPr>
        <w:autoSpaceDE/>
        <w:autoSpaceDN/>
        <w:jc w:val="both"/>
        <w:rPr>
          <w:color w:val="000000"/>
          <w:sz w:val="18"/>
          <w:szCs w:val="18"/>
        </w:rPr>
      </w:pPr>
      <w:r w:rsidRPr="00F16B07">
        <w:rPr>
          <w:bCs/>
          <w:sz w:val="18"/>
          <w:szCs w:val="18"/>
        </w:rPr>
        <w:t>(далее – Предмет контракта)</w:t>
      </w:r>
      <w:r w:rsidRPr="00F16B07">
        <w:rPr>
          <w:color w:val="000000"/>
          <w:sz w:val="18"/>
          <w:szCs w:val="18"/>
        </w:rPr>
        <w:t>, в том числе: оплаты работ (товаров, услуг), уплаты установленных законодательством Российской Федерации налогов и сборов, оплаты услуг Банка, а также осуществления иных платежей, связанных с исполнением Сопровождаемого контракта.</w:t>
      </w:r>
    </w:p>
    <w:p w:rsidR="0027615A" w:rsidRPr="00F16B07" w:rsidRDefault="0027615A" w:rsidP="0027615A">
      <w:pPr>
        <w:autoSpaceDE/>
        <w:autoSpaceDN/>
        <w:ind w:left="12" w:firstLine="708"/>
        <w:jc w:val="both"/>
        <w:rPr>
          <w:color w:val="000000"/>
          <w:sz w:val="18"/>
          <w:szCs w:val="18"/>
        </w:rPr>
      </w:pPr>
      <w:r w:rsidRPr="00F16B07">
        <w:rPr>
          <w:color w:val="000000"/>
          <w:sz w:val="18"/>
          <w:szCs w:val="18"/>
        </w:rPr>
        <w:t xml:space="preserve">Взаиморасчеты между Клиентом и его соисполнителями по Сопровождаемому контракту (далее – Участники исполнения контракта) осуществляются исключительно через отдельные банковские счета, открытые в Банке каждому Участнику исполнения Сопровождаемого контракта. </w:t>
      </w:r>
    </w:p>
    <w:p w:rsidR="0027615A" w:rsidRPr="00F16B07" w:rsidRDefault="0027615A" w:rsidP="0027615A">
      <w:pPr>
        <w:autoSpaceDE/>
        <w:autoSpaceDN/>
        <w:ind w:left="12" w:firstLine="708"/>
        <w:jc w:val="both"/>
        <w:rPr>
          <w:color w:val="000000"/>
          <w:sz w:val="18"/>
          <w:szCs w:val="18"/>
        </w:rPr>
      </w:pPr>
      <w:r w:rsidRPr="00F16B07">
        <w:rPr>
          <w:color w:val="000000"/>
          <w:sz w:val="18"/>
          <w:szCs w:val="18"/>
        </w:rPr>
        <w:t>На счет зачисляются денежные средства для исполнения Сопровождаемого контракта/Договоров на выполнение работ, а также на оплату оказываемых Банком услуг. Банк не контролирует назначение зачисляемых на счет денежных средств.</w:t>
      </w:r>
    </w:p>
    <w:p w:rsidR="0027615A" w:rsidRPr="00F16B07" w:rsidRDefault="0027615A" w:rsidP="0027615A">
      <w:pPr>
        <w:autoSpaceDE/>
        <w:autoSpaceDN/>
        <w:ind w:firstLine="709"/>
        <w:jc w:val="both"/>
        <w:rPr>
          <w:color w:val="000000"/>
          <w:sz w:val="18"/>
          <w:szCs w:val="18"/>
        </w:rPr>
      </w:pPr>
      <w:r w:rsidRPr="00F16B07">
        <w:rPr>
          <w:color w:val="000000"/>
          <w:sz w:val="18"/>
          <w:szCs w:val="18"/>
        </w:rPr>
        <w:t>1.3. Банк осуществляет банковское сопровождение на основании Договора о банковском сопровождении  от _________ № _______________________, заключенного по Сопровождаемому контракту.</w:t>
      </w:r>
    </w:p>
    <w:p w:rsidR="0027615A" w:rsidRPr="00F16B07" w:rsidRDefault="0027615A" w:rsidP="0027615A">
      <w:pPr>
        <w:jc w:val="both"/>
        <w:rPr>
          <w:bCs/>
          <w:sz w:val="18"/>
          <w:szCs w:val="18"/>
        </w:rPr>
      </w:pPr>
    </w:p>
    <w:p w:rsidR="0027615A" w:rsidRPr="00F16B07" w:rsidRDefault="0027615A" w:rsidP="0027615A">
      <w:pPr>
        <w:numPr>
          <w:ilvl w:val="0"/>
          <w:numId w:val="1"/>
        </w:numPr>
        <w:jc w:val="both"/>
        <w:outlineLvl w:val="0"/>
        <w:rPr>
          <w:b/>
          <w:bCs/>
          <w:sz w:val="18"/>
          <w:szCs w:val="18"/>
        </w:rPr>
      </w:pPr>
      <w:r w:rsidRPr="00F16B07">
        <w:rPr>
          <w:b/>
          <w:bCs/>
          <w:sz w:val="18"/>
          <w:szCs w:val="18"/>
        </w:rPr>
        <w:t xml:space="preserve"> ПОРЯДОК ОТКРЫТИЯ  И РЕЖИМ СЧЕТА </w:t>
      </w:r>
    </w:p>
    <w:p w:rsidR="0027615A" w:rsidRPr="00F16B07" w:rsidRDefault="0027615A" w:rsidP="0027615A">
      <w:pPr>
        <w:numPr>
          <w:ilvl w:val="1"/>
          <w:numId w:val="1"/>
        </w:numPr>
        <w:tabs>
          <w:tab w:val="clear" w:pos="792"/>
          <w:tab w:val="left" w:pos="360"/>
        </w:tabs>
        <w:ind w:left="0" w:firstLine="0"/>
        <w:jc w:val="both"/>
        <w:outlineLvl w:val="1"/>
        <w:rPr>
          <w:bCs/>
          <w:sz w:val="18"/>
          <w:szCs w:val="18"/>
        </w:rPr>
      </w:pPr>
      <w:r w:rsidRPr="00F16B07">
        <w:rPr>
          <w:bCs/>
          <w:sz w:val="18"/>
          <w:szCs w:val="18"/>
        </w:rPr>
        <w:t xml:space="preserve">На основании настоящего договора, после проведения идентификации Клиента, Банк открывает счет,  в течение 2-х рабочих дней с даты принятия  Банком   от Клиента  полного  пакета документов, необходимых  для открытия счета и  предусмотренных в Приложении № 1, являющимся неотъемлемой частью настоящего  Договора, а также Сопровождаемого контракта.     </w:t>
      </w:r>
    </w:p>
    <w:p w:rsidR="0027615A" w:rsidRPr="00F16B07" w:rsidRDefault="0027615A" w:rsidP="0027615A">
      <w:pPr>
        <w:tabs>
          <w:tab w:val="left" w:pos="360"/>
        </w:tabs>
        <w:jc w:val="both"/>
        <w:rPr>
          <w:bCs/>
          <w:sz w:val="18"/>
          <w:szCs w:val="18"/>
        </w:rPr>
      </w:pPr>
      <w:r w:rsidRPr="00F16B07">
        <w:rPr>
          <w:bCs/>
          <w:sz w:val="18"/>
          <w:szCs w:val="18"/>
        </w:rPr>
        <w:tab/>
        <w:t>В случае изменения действующего законодательства и/или нормативных документов Банка России, Банк вправе требовать от Клиента дополнительные документы.</w:t>
      </w:r>
    </w:p>
    <w:p w:rsidR="0027615A" w:rsidRPr="00F16B07" w:rsidRDefault="0027615A" w:rsidP="0027615A">
      <w:pPr>
        <w:pStyle w:val="19"/>
        <w:numPr>
          <w:ilvl w:val="0"/>
          <w:numId w:val="0"/>
        </w:numPr>
        <w:tabs>
          <w:tab w:val="clear" w:pos="540"/>
          <w:tab w:val="left" w:pos="-426"/>
        </w:tabs>
        <w:rPr>
          <w:bCs/>
        </w:rPr>
      </w:pPr>
      <w:r w:rsidRPr="00F16B07">
        <w:t>2.2.Обслуживание счета Клиента  производится  Банком  ежедневно в  течение операционного времени (кроме выходных и праздничных дней). 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 В случае изменения продолжительности операционного времени  Банк сообщает  об этом, размещая объявление  вышеуказанными способами.</w:t>
      </w:r>
    </w:p>
    <w:p w:rsidR="0027615A" w:rsidRPr="00F16B07" w:rsidRDefault="0027615A" w:rsidP="0027615A">
      <w:pPr>
        <w:jc w:val="both"/>
        <w:rPr>
          <w:bCs/>
          <w:sz w:val="18"/>
          <w:szCs w:val="18"/>
        </w:rPr>
      </w:pPr>
      <w:r w:rsidRPr="00F16B07">
        <w:rPr>
          <w:bCs/>
          <w:sz w:val="18"/>
          <w:szCs w:val="18"/>
        </w:rPr>
        <w:lastRenderedPageBreak/>
        <w:t xml:space="preserve">2.3. 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Порядок обмена документами в электронном виде определяется отдельным Договором. </w:t>
      </w:r>
    </w:p>
    <w:p w:rsidR="0027615A" w:rsidRPr="00F16B07" w:rsidRDefault="0027615A" w:rsidP="0027615A">
      <w:pPr>
        <w:jc w:val="both"/>
        <w:rPr>
          <w:bCs/>
          <w:sz w:val="18"/>
          <w:szCs w:val="18"/>
        </w:rPr>
      </w:pPr>
      <w:r w:rsidRPr="00F16B07">
        <w:rPr>
          <w:bCs/>
          <w:sz w:val="18"/>
          <w:szCs w:val="18"/>
        </w:rPr>
        <w:t xml:space="preserve">2.4.Предоставление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27615A" w:rsidRPr="00F16B07" w:rsidRDefault="0027615A" w:rsidP="0027615A">
      <w:pPr>
        <w:jc w:val="both"/>
        <w:rPr>
          <w:bCs/>
          <w:sz w:val="18"/>
          <w:szCs w:val="18"/>
        </w:rPr>
      </w:pPr>
      <w:r w:rsidRPr="00F16B07">
        <w:rPr>
          <w:bCs/>
          <w:sz w:val="18"/>
          <w:szCs w:val="18"/>
        </w:rPr>
        <w:t>2.5. Права лиц, уполномоченных от имени Клиента распоряжаться денежными средствами на счете, удостоверяются Клиентом путем предоставления Банку карточки образцов подписей и оттиска печати и документов, подтверждающих полномочия  лиц, указанных в Карточке образцов подписей и оттиска печати, в порядке, предусмотренном банковскими правилами и действующим законодательством РФ. Возможные сочетания собственноручных подписей лиц, наделенных правом подписи, необходимых для подписания документов, содержащих распоряжение клиента, определяются дополнительным соглашением между Банком и Клиентом.</w:t>
      </w:r>
    </w:p>
    <w:p w:rsidR="0027615A" w:rsidRPr="00F16B07" w:rsidRDefault="0027615A" w:rsidP="0027615A">
      <w:pPr>
        <w:tabs>
          <w:tab w:val="left" w:pos="360"/>
        </w:tabs>
        <w:jc w:val="both"/>
        <w:rPr>
          <w:bCs/>
          <w:sz w:val="18"/>
          <w:szCs w:val="18"/>
        </w:rPr>
      </w:pPr>
      <w:r w:rsidRPr="00F16B07">
        <w:rPr>
          <w:bCs/>
          <w:sz w:val="18"/>
          <w:szCs w:val="18"/>
        </w:rPr>
        <w:tab/>
      </w:r>
      <w:proofErr w:type="gramStart"/>
      <w:r w:rsidRPr="00F16B07">
        <w:rPr>
          <w:bCs/>
          <w:sz w:val="18"/>
          <w:szCs w:val="18"/>
        </w:rPr>
        <w:t>Расчетный  документ, поступивший в Банк от Клиента,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w:t>
      </w:r>
      <w:proofErr w:type="gramEnd"/>
    </w:p>
    <w:p w:rsidR="0027615A" w:rsidRPr="00F16B07" w:rsidRDefault="0027615A" w:rsidP="0027615A">
      <w:pPr>
        <w:jc w:val="both"/>
        <w:rPr>
          <w:bCs/>
          <w:sz w:val="18"/>
          <w:szCs w:val="18"/>
        </w:rPr>
      </w:pPr>
      <w:r w:rsidRPr="00F16B07">
        <w:rPr>
          <w:bCs/>
          <w:sz w:val="18"/>
          <w:szCs w:val="18"/>
        </w:rPr>
        <w:t>2.6.Распоряжение о переводе денежных сре</w:t>
      </w:r>
      <w:proofErr w:type="gramStart"/>
      <w:r w:rsidRPr="00F16B07">
        <w:rPr>
          <w:bCs/>
          <w:sz w:val="18"/>
          <w:szCs w:val="18"/>
        </w:rPr>
        <w:t>дств пр</w:t>
      </w:r>
      <w:proofErr w:type="gramEnd"/>
      <w:r w:rsidRPr="00F16B07">
        <w:rPr>
          <w:bCs/>
          <w:sz w:val="18"/>
          <w:szCs w:val="18"/>
        </w:rPr>
        <w:t>инимается Банком к исполнению от Клиента, взыскателей средств,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27615A" w:rsidRDefault="0027615A" w:rsidP="0027615A">
      <w:pPr>
        <w:jc w:val="both"/>
        <w:rPr>
          <w:bCs/>
          <w:sz w:val="18"/>
          <w:szCs w:val="18"/>
        </w:rPr>
      </w:pPr>
      <w:proofErr w:type="gramStart"/>
      <w:r w:rsidRPr="00F16B07">
        <w:rPr>
          <w:bCs/>
          <w:sz w:val="18"/>
          <w:szCs w:val="18"/>
        </w:rPr>
        <w:t>2.7.Порядок выполнения процедур приема к исполнению, отзыва, возврата (аннулирования) и исполнения расчетных  документов (в том числе распоряжений на общую сумму с реестрами) закреплен в утвержденных Банком документах и доводится  до Клиента, взыскателей средств и кредитных организаций, путем  размещения соответствующих документов в местах обслуживания Клиентов (на информационных стендах) и на официальном сайте Банка.</w:t>
      </w:r>
      <w:proofErr w:type="gramEnd"/>
    </w:p>
    <w:p w:rsidR="0027615A" w:rsidRDefault="0027615A" w:rsidP="0027615A">
      <w:pPr>
        <w:jc w:val="both"/>
        <w:rPr>
          <w:bCs/>
          <w:sz w:val="18"/>
          <w:szCs w:val="18"/>
        </w:rPr>
      </w:pPr>
    </w:p>
    <w:p w:rsidR="0027615A" w:rsidRPr="006272B6" w:rsidRDefault="0027615A" w:rsidP="0027615A">
      <w:pPr>
        <w:pStyle w:val="Default"/>
        <w:jc w:val="both"/>
        <w:rPr>
          <w:b/>
          <w:color w:val="auto"/>
          <w:sz w:val="18"/>
          <w:szCs w:val="18"/>
        </w:rPr>
      </w:pPr>
      <w:r w:rsidRPr="006272B6">
        <w:rPr>
          <w:b/>
          <w:color w:val="auto"/>
          <w:sz w:val="18"/>
          <w:szCs w:val="18"/>
        </w:rPr>
        <w:t>2.8. Порядок действий при выявлении операций, соответствующих  признакам осуществления перевода денежных средств без согласия Клиента.</w:t>
      </w:r>
    </w:p>
    <w:p w:rsidR="0027615A" w:rsidRPr="006272B6" w:rsidRDefault="0027615A" w:rsidP="0027615A">
      <w:pPr>
        <w:pStyle w:val="Default"/>
        <w:jc w:val="both"/>
        <w:rPr>
          <w:color w:val="auto"/>
          <w:sz w:val="18"/>
          <w:szCs w:val="18"/>
        </w:rPr>
      </w:pPr>
      <w:r>
        <w:rPr>
          <w:color w:val="auto"/>
          <w:sz w:val="18"/>
          <w:szCs w:val="18"/>
        </w:rPr>
        <w:t>2.8</w:t>
      </w:r>
      <w:r w:rsidRPr="006272B6">
        <w:rPr>
          <w:color w:val="auto"/>
          <w:sz w:val="18"/>
          <w:szCs w:val="18"/>
        </w:rPr>
        <w:t xml:space="preserve">.1. </w:t>
      </w:r>
      <w:proofErr w:type="gramStart"/>
      <w:r w:rsidRPr="006272B6">
        <w:rPr>
          <w:color w:val="auto"/>
          <w:sz w:val="18"/>
          <w:szCs w:val="18"/>
        </w:rPr>
        <w:t xml:space="preserve">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roofErr w:type="gramEnd"/>
    </w:p>
    <w:p w:rsidR="0027615A" w:rsidRPr="006272B6" w:rsidRDefault="0027615A" w:rsidP="0027615A">
      <w:pPr>
        <w:pStyle w:val="Default"/>
        <w:jc w:val="both"/>
        <w:rPr>
          <w:color w:val="auto"/>
          <w:sz w:val="18"/>
          <w:szCs w:val="18"/>
        </w:rPr>
      </w:pPr>
      <w:r>
        <w:rPr>
          <w:color w:val="auto"/>
          <w:sz w:val="18"/>
          <w:szCs w:val="18"/>
        </w:rPr>
        <w:t>2.8</w:t>
      </w:r>
      <w:r w:rsidRPr="006272B6">
        <w:rPr>
          <w:color w:val="auto"/>
          <w:sz w:val="18"/>
          <w:szCs w:val="18"/>
        </w:rPr>
        <w:t xml:space="preserve">.2. Доступными средствами  для уведомления  Клиента считаются звонок или сообщение </w:t>
      </w:r>
      <w:proofErr w:type="gramStart"/>
      <w:r w:rsidRPr="006272B6">
        <w:rPr>
          <w:color w:val="auto"/>
          <w:sz w:val="18"/>
          <w:szCs w:val="18"/>
        </w:rPr>
        <w:t>на</w:t>
      </w:r>
      <w:proofErr w:type="gramEnd"/>
      <w:r w:rsidRPr="006272B6">
        <w:rPr>
          <w:color w:val="auto"/>
          <w:sz w:val="18"/>
          <w:szCs w:val="18"/>
        </w:rPr>
        <w:t xml:space="preserve">: </w:t>
      </w:r>
    </w:p>
    <w:p w:rsidR="0027615A" w:rsidRPr="006272B6" w:rsidRDefault="0027615A" w:rsidP="0027615A">
      <w:pPr>
        <w:jc w:val="both"/>
        <w:rPr>
          <w:sz w:val="18"/>
          <w:szCs w:val="18"/>
        </w:rPr>
      </w:pPr>
      <w:proofErr w:type="gramStart"/>
      <w:r w:rsidRPr="006272B6">
        <w:rPr>
          <w:sz w:val="18"/>
          <w:szCs w:val="18"/>
        </w:rP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roofErr w:type="gramEnd"/>
    </w:p>
    <w:p w:rsidR="0027615A" w:rsidRPr="006272B6" w:rsidRDefault="0027615A" w:rsidP="0027615A">
      <w:pPr>
        <w:pStyle w:val="Default"/>
        <w:jc w:val="both"/>
        <w:rPr>
          <w:color w:val="auto"/>
          <w:sz w:val="18"/>
          <w:szCs w:val="18"/>
        </w:rPr>
      </w:pPr>
      <w:r w:rsidRPr="006272B6">
        <w:rPr>
          <w:color w:val="auto"/>
          <w:sz w:val="18"/>
          <w:szCs w:val="18"/>
        </w:rPr>
        <w:t xml:space="preserve">б)  номер телефона, указанный в  Заявлении на подключение к услуге «Телефонный </w:t>
      </w:r>
      <w:proofErr w:type="spellStart"/>
      <w:r w:rsidRPr="006272B6">
        <w:rPr>
          <w:color w:val="auto"/>
          <w:sz w:val="18"/>
          <w:szCs w:val="18"/>
        </w:rPr>
        <w:t>банкинг</w:t>
      </w:r>
      <w:proofErr w:type="spellEnd"/>
      <w:r w:rsidRPr="006272B6">
        <w:rPr>
          <w:color w:val="auto"/>
          <w:sz w:val="18"/>
          <w:szCs w:val="18"/>
        </w:rPr>
        <w:t>» (при наличии подключенной услуги),</w:t>
      </w:r>
    </w:p>
    <w:p w:rsidR="0027615A" w:rsidRPr="006272B6" w:rsidRDefault="0027615A" w:rsidP="0027615A">
      <w:pPr>
        <w:pStyle w:val="Default"/>
        <w:jc w:val="both"/>
        <w:rPr>
          <w:color w:val="auto"/>
          <w:sz w:val="18"/>
          <w:szCs w:val="18"/>
        </w:rPr>
      </w:pPr>
      <w:r w:rsidRPr="006272B6">
        <w:rPr>
          <w:color w:val="auto"/>
          <w:sz w:val="18"/>
          <w:szCs w:val="18"/>
        </w:rPr>
        <w:t>в)  номер мобильного телефона, указанный в Заявлении на услугу по получению S</w:t>
      </w:r>
      <w:r w:rsidRPr="006272B6">
        <w:rPr>
          <w:color w:val="auto"/>
          <w:sz w:val="18"/>
          <w:szCs w:val="18"/>
          <w:lang w:val="en-US"/>
        </w:rPr>
        <w:t>MS</w:t>
      </w:r>
      <w:r w:rsidRPr="006272B6">
        <w:rPr>
          <w:color w:val="auto"/>
          <w:sz w:val="18"/>
          <w:szCs w:val="18"/>
        </w:rPr>
        <w:t>-сообщений о состоянии расчетного счета  (при наличии подключенной услуги),</w:t>
      </w:r>
    </w:p>
    <w:p w:rsidR="0027615A" w:rsidRPr="006272B6" w:rsidRDefault="0027615A" w:rsidP="0027615A">
      <w:pPr>
        <w:pStyle w:val="Default"/>
        <w:jc w:val="both"/>
        <w:rPr>
          <w:color w:val="auto"/>
          <w:sz w:val="18"/>
          <w:szCs w:val="18"/>
        </w:rPr>
      </w:pPr>
      <w:r w:rsidRPr="006272B6">
        <w:rPr>
          <w:color w:val="auto"/>
          <w:sz w:val="18"/>
          <w:szCs w:val="18"/>
        </w:rPr>
        <w:t xml:space="preserve">  </w:t>
      </w:r>
      <w:proofErr w:type="gramStart"/>
      <w:r w:rsidRPr="006272B6">
        <w:rPr>
          <w:color w:val="auto"/>
          <w:sz w:val="18"/>
          <w:szCs w:val="18"/>
        </w:rPr>
        <w:t xml:space="preserve">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t>
      </w:r>
      <w:proofErr w:type="spellStart"/>
      <w:r w:rsidRPr="006272B6">
        <w:rPr>
          <w:color w:val="auto"/>
          <w:sz w:val="18"/>
          <w:szCs w:val="18"/>
        </w:rPr>
        <w:t>Whatsapp</w:t>
      </w:r>
      <w:proofErr w:type="spellEnd"/>
      <w:r w:rsidRPr="006272B6">
        <w:rPr>
          <w:bCs/>
          <w:sz w:val="18"/>
          <w:szCs w:val="18"/>
        </w:rPr>
        <w:t xml:space="preserve"> / </w:t>
      </w:r>
      <w:proofErr w:type="spellStart"/>
      <w:r w:rsidRPr="006272B6">
        <w:rPr>
          <w:bCs/>
          <w:sz w:val="18"/>
          <w:szCs w:val="18"/>
          <w:lang w:val="en-US"/>
        </w:rPr>
        <w:t>Viber</w:t>
      </w:r>
      <w:proofErr w:type="spellEnd"/>
      <w:r w:rsidRPr="006272B6">
        <w:rPr>
          <w:bCs/>
          <w:sz w:val="18"/>
          <w:szCs w:val="18"/>
        </w:rPr>
        <w:t xml:space="preserve">) </w:t>
      </w:r>
      <w:r w:rsidRPr="006272B6">
        <w:rPr>
          <w:color w:val="auto"/>
          <w:sz w:val="18"/>
          <w:szCs w:val="18"/>
        </w:rPr>
        <w:t xml:space="preserve">на экстренный телефон Банка, указанный в п. </w:t>
      </w:r>
      <w:r>
        <w:rPr>
          <w:color w:val="auto"/>
          <w:sz w:val="18"/>
          <w:szCs w:val="18"/>
        </w:rPr>
        <w:t>2.8</w:t>
      </w:r>
      <w:r w:rsidRPr="006272B6">
        <w:rPr>
          <w:color w:val="auto"/>
          <w:sz w:val="18"/>
          <w:szCs w:val="18"/>
        </w:rPr>
        <w:t>.10  настоящего договора с заявленного номера телефона клиента согласно п.п. 2.8.2 (а, в) настоящего порядка, либо</w:t>
      </w:r>
      <w:proofErr w:type="gramEnd"/>
      <w:r w:rsidRPr="006272B6">
        <w:rPr>
          <w:color w:val="auto"/>
          <w:sz w:val="18"/>
          <w:szCs w:val="18"/>
        </w:rPr>
        <w:t xml:space="preserve"> </w:t>
      </w:r>
      <w:proofErr w:type="gramStart"/>
      <w:r w:rsidRPr="006272B6">
        <w:rPr>
          <w:color w:val="auto"/>
          <w:sz w:val="18"/>
          <w:szCs w:val="18"/>
        </w:rPr>
        <w:t xml:space="preserve">с использованием кодового слова (при подключенной услуге «Телефонный </w:t>
      </w:r>
      <w:proofErr w:type="spellStart"/>
      <w:r w:rsidRPr="006272B6">
        <w:rPr>
          <w:color w:val="auto"/>
          <w:sz w:val="18"/>
          <w:szCs w:val="18"/>
        </w:rPr>
        <w:t>банкинг</w:t>
      </w:r>
      <w:proofErr w:type="spellEnd"/>
      <w:r w:rsidRPr="006272B6">
        <w:rPr>
          <w:color w:val="auto"/>
          <w:sz w:val="18"/>
          <w:szCs w:val="18"/>
        </w:rPr>
        <w:t xml:space="preserve">»),  либо явиться в Банк для подтверждения/не подтверждения операции. </w:t>
      </w:r>
      <w:proofErr w:type="gramEnd"/>
    </w:p>
    <w:p w:rsidR="0027615A" w:rsidRPr="006272B6" w:rsidRDefault="0027615A" w:rsidP="0027615A">
      <w:pPr>
        <w:pStyle w:val="Default"/>
        <w:jc w:val="both"/>
        <w:rPr>
          <w:color w:val="auto"/>
          <w:sz w:val="18"/>
          <w:szCs w:val="18"/>
        </w:rPr>
      </w:pPr>
      <w:r>
        <w:rPr>
          <w:color w:val="auto"/>
          <w:sz w:val="18"/>
          <w:szCs w:val="18"/>
        </w:rPr>
        <w:t>2.8</w:t>
      </w:r>
      <w:r w:rsidRPr="006272B6">
        <w:rPr>
          <w:color w:val="auto"/>
          <w:sz w:val="18"/>
          <w:szCs w:val="18"/>
        </w:rPr>
        <w:t xml:space="preserve">.3.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sidRPr="006272B6">
        <w:rPr>
          <w:bCs/>
          <w:sz w:val="18"/>
          <w:szCs w:val="18"/>
        </w:rPr>
        <w:t xml:space="preserve"> дня совершения Банком  всех действий по выявленной  возможно нелегитимной операции.</w:t>
      </w:r>
    </w:p>
    <w:p w:rsidR="0027615A" w:rsidRPr="006272B6" w:rsidRDefault="0027615A" w:rsidP="0027615A">
      <w:pPr>
        <w:pStyle w:val="Default"/>
        <w:jc w:val="both"/>
        <w:rPr>
          <w:color w:val="auto"/>
          <w:sz w:val="18"/>
          <w:szCs w:val="18"/>
        </w:rPr>
      </w:pPr>
      <w:r>
        <w:rPr>
          <w:color w:val="auto"/>
          <w:sz w:val="18"/>
          <w:szCs w:val="18"/>
        </w:rPr>
        <w:t>2.8</w:t>
      </w:r>
      <w:r w:rsidRPr="006272B6">
        <w:rPr>
          <w:color w:val="auto"/>
          <w:sz w:val="18"/>
          <w:szCs w:val="18"/>
        </w:rPr>
        <w:t xml:space="preserve">.4. Банк приостанавливает зачисление денежных средств на Счет Клиента в следующих случаях: </w:t>
      </w:r>
    </w:p>
    <w:p w:rsidR="0027615A" w:rsidRPr="006272B6" w:rsidRDefault="0027615A" w:rsidP="0027615A">
      <w:pPr>
        <w:pStyle w:val="Default"/>
        <w:jc w:val="both"/>
        <w:rPr>
          <w:color w:val="auto"/>
          <w:sz w:val="18"/>
          <w:szCs w:val="18"/>
        </w:rPr>
      </w:pPr>
      <w:r w:rsidRPr="006272B6">
        <w:rPr>
          <w:color w:val="auto"/>
          <w:sz w:val="18"/>
          <w:szCs w:val="18"/>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27615A" w:rsidRPr="006272B6" w:rsidRDefault="0027615A" w:rsidP="0027615A">
      <w:pPr>
        <w:pStyle w:val="Default"/>
        <w:jc w:val="both"/>
        <w:rPr>
          <w:color w:val="auto"/>
          <w:sz w:val="18"/>
          <w:szCs w:val="18"/>
        </w:rPr>
      </w:pPr>
      <w:r w:rsidRPr="006272B6">
        <w:rPr>
          <w:color w:val="auto"/>
          <w:sz w:val="18"/>
          <w:szCs w:val="18"/>
        </w:rPr>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27615A" w:rsidRPr="006272B6" w:rsidRDefault="0027615A" w:rsidP="0027615A">
      <w:pPr>
        <w:pStyle w:val="Default"/>
        <w:jc w:val="both"/>
        <w:rPr>
          <w:color w:val="auto"/>
          <w:sz w:val="18"/>
          <w:szCs w:val="18"/>
        </w:rPr>
      </w:pPr>
      <w:r>
        <w:rPr>
          <w:color w:val="auto"/>
          <w:sz w:val="18"/>
          <w:szCs w:val="18"/>
        </w:rPr>
        <w:t>2.8</w:t>
      </w:r>
      <w:r w:rsidRPr="006272B6">
        <w:rPr>
          <w:color w:val="auto"/>
          <w:sz w:val="18"/>
          <w:szCs w:val="18"/>
        </w:rPr>
        <w:t xml:space="preserve">.5.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27615A" w:rsidRPr="006272B6" w:rsidRDefault="0027615A" w:rsidP="0027615A">
      <w:pPr>
        <w:pStyle w:val="Default"/>
        <w:jc w:val="both"/>
        <w:rPr>
          <w:color w:val="auto"/>
          <w:sz w:val="18"/>
          <w:szCs w:val="18"/>
        </w:rPr>
      </w:pPr>
      <w:r>
        <w:rPr>
          <w:color w:val="auto"/>
          <w:sz w:val="18"/>
          <w:szCs w:val="18"/>
        </w:rPr>
        <w:t>2.8</w:t>
      </w:r>
      <w:r w:rsidRPr="006272B6">
        <w:rPr>
          <w:color w:val="auto"/>
          <w:sz w:val="18"/>
          <w:szCs w:val="18"/>
        </w:rPr>
        <w:t xml:space="preserve">.6.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27615A" w:rsidRPr="006272B6" w:rsidRDefault="0027615A" w:rsidP="0027615A">
      <w:pPr>
        <w:pStyle w:val="Default"/>
        <w:jc w:val="both"/>
        <w:rPr>
          <w:color w:val="auto"/>
          <w:sz w:val="18"/>
          <w:szCs w:val="18"/>
        </w:rPr>
      </w:pPr>
      <w:r>
        <w:rPr>
          <w:color w:val="auto"/>
          <w:sz w:val="18"/>
          <w:szCs w:val="18"/>
        </w:rPr>
        <w:t>2.8</w:t>
      </w:r>
      <w:r w:rsidRPr="006272B6">
        <w:rPr>
          <w:color w:val="auto"/>
          <w:sz w:val="18"/>
          <w:szCs w:val="18"/>
        </w:rPr>
        <w:t>.7.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w:t>
      </w:r>
      <w:proofErr w:type="gramStart"/>
      <w:r w:rsidRPr="006272B6">
        <w:rPr>
          <w:color w:val="auto"/>
          <w:sz w:val="18"/>
          <w:szCs w:val="18"/>
        </w:rPr>
        <w:t>дств св</w:t>
      </w:r>
      <w:proofErr w:type="gramEnd"/>
      <w:r w:rsidRPr="006272B6">
        <w:rPr>
          <w:color w:val="auto"/>
          <w:sz w:val="18"/>
          <w:szCs w:val="18"/>
        </w:rPr>
        <w:t xml:space="preserve">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27615A" w:rsidRPr="006272B6" w:rsidRDefault="0027615A" w:rsidP="0027615A">
      <w:pPr>
        <w:pStyle w:val="Default"/>
        <w:jc w:val="both"/>
        <w:rPr>
          <w:color w:val="auto"/>
          <w:sz w:val="18"/>
          <w:szCs w:val="18"/>
        </w:rPr>
      </w:pPr>
      <w:r>
        <w:rPr>
          <w:color w:val="auto"/>
          <w:sz w:val="18"/>
          <w:szCs w:val="18"/>
        </w:rPr>
        <w:t>2.8</w:t>
      </w:r>
      <w:r w:rsidRPr="006272B6">
        <w:rPr>
          <w:color w:val="auto"/>
          <w:sz w:val="18"/>
          <w:szCs w:val="18"/>
        </w:rPr>
        <w:t xml:space="preserve">.8. Клиент поручает Банку осуществить возврат плательщику денежных средств, зачисление которых было приостановлено Банком, в следующих случаях: </w:t>
      </w:r>
    </w:p>
    <w:p w:rsidR="0027615A" w:rsidRPr="006272B6" w:rsidRDefault="0027615A" w:rsidP="0027615A">
      <w:pPr>
        <w:pStyle w:val="Default"/>
        <w:jc w:val="both"/>
        <w:rPr>
          <w:color w:val="auto"/>
          <w:sz w:val="18"/>
          <w:szCs w:val="18"/>
        </w:rPr>
      </w:pPr>
      <w:r w:rsidRPr="006272B6">
        <w:rPr>
          <w:color w:val="auto"/>
          <w:sz w:val="18"/>
          <w:szCs w:val="18"/>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27615A" w:rsidRPr="006272B6" w:rsidRDefault="0027615A" w:rsidP="0027615A">
      <w:pPr>
        <w:pStyle w:val="Default"/>
        <w:jc w:val="both"/>
        <w:rPr>
          <w:color w:val="auto"/>
          <w:sz w:val="18"/>
          <w:szCs w:val="18"/>
        </w:rPr>
      </w:pPr>
      <w:r w:rsidRPr="006272B6">
        <w:rPr>
          <w:color w:val="auto"/>
          <w:sz w:val="18"/>
          <w:szCs w:val="18"/>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27615A" w:rsidRPr="006272B6" w:rsidRDefault="0027615A" w:rsidP="0027615A">
      <w:pPr>
        <w:pStyle w:val="Default"/>
        <w:jc w:val="both"/>
        <w:rPr>
          <w:color w:val="auto"/>
          <w:sz w:val="18"/>
          <w:szCs w:val="18"/>
        </w:rPr>
      </w:pPr>
      <w:r>
        <w:rPr>
          <w:color w:val="auto"/>
          <w:sz w:val="18"/>
          <w:szCs w:val="18"/>
        </w:rPr>
        <w:t>2.8</w:t>
      </w:r>
      <w:r w:rsidRPr="006272B6">
        <w:rPr>
          <w:color w:val="auto"/>
          <w:sz w:val="18"/>
          <w:szCs w:val="18"/>
        </w:rPr>
        <w:t xml:space="preserve">.9.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27615A" w:rsidRPr="006272B6" w:rsidRDefault="0027615A" w:rsidP="0027615A">
      <w:pPr>
        <w:pStyle w:val="Default"/>
        <w:jc w:val="both"/>
        <w:rPr>
          <w:color w:val="auto"/>
          <w:sz w:val="18"/>
          <w:szCs w:val="18"/>
        </w:rPr>
      </w:pPr>
      <w:r>
        <w:rPr>
          <w:color w:val="auto"/>
          <w:sz w:val="18"/>
          <w:szCs w:val="18"/>
        </w:rPr>
        <w:t>2.8</w:t>
      </w:r>
      <w:r w:rsidRPr="006272B6">
        <w:rPr>
          <w:color w:val="auto"/>
          <w:sz w:val="18"/>
          <w:szCs w:val="18"/>
        </w:rPr>
        <w:t xml:space="preserve">.10. Экстренным телефоном Банка, на который Клиент  направляет  уведомление по согласию/несогласию  со спорной операцией, является  единый  номер: </w:t>
      </w:r>
      <w:r w:rsidRPr="006272B6">
        <w:rPr>
          <w:b/>
          <w:color w:val="auto"/>
          <w:sz w:val="18"/>
          <w:szCs w:val="18"/>
        </w:rPr>
        <w:t>8-962-805-8834</w:t>
      </w:r>
      <w:r w:rsidRPr="006272B6">
        <w:rPr>
          <w:color w:val="auto"/>
          <w:sz w:val="18"/>
          <w:szCs w:val="18"/>
        </w:rPr>
        <w:t>.</w:t>
      </w:r>
    </w:p>
    <w:p w:rsidR="0027615A" w:rsidRPr="006272B6" w:rsidRDefault="0027615A" w:rsidP="0027615A">
      <w:pPr>
        <w:pStyle w:val="Default"/>
        <w:jc w:val="both"/>
        <w:rPr>
          <w:bCs/>
          <w:color w:val="auto"/>
          <w:sz w:val="18"/>
          <w:szCs w:val="18"/>
        </w:rPr>
      </w:pPr>
      <w:r>
        <w:rPr>
          <w:color w:val="auto"/>
          <w:sz w:val="18"/>
          <w:szCs w:val="18"/>
        </w:rPr>
        <w:lastRenderedPageBreak/>
        <w:t>2.8</w:t>
      </w:r>
      <w:r w:rsidRPr="006272B6">
        <w:rPr>
          <w:color w:val="auto"/>
          <w:sz w:val="18"/>
          <w:szCs w:val="18"/>
        </w:rPr>
        <w:t>.11. Уведомление о п</w:t>
      </w:r>
      <w:r w:rsidRPr="006272B6">
        <w:rPr>
          <w:bCs/>
          <w:color w:val="auto"/>
          <w:sz w:val="18"/>
          <w:szCs w:val="18"/>
        </w:rPr>
        <w:t>одтверждении операции Кли</w:t>
      </w:r>
      <w:r>
        <w:rPr>
          <w:bCs/>
          <w:color w:val="auto"/>
          <w:sz w:val="18"/>
          <w:szCs w:val="18"/>
        </w:rPr>
        <w:t>ентом  на номер, указанный в п.2.8</w:t>
      </w:r>
      <w:r w:rsidRPr="006272B6">
        <w:rPr>
          <w:bCs/>
          <w:color w:val="auto"/>
          <w:sz w:val="18"/>
          <w:szCs w:val="18"/>
        </w:rPr>
        <w:t xml:space="preserve">.10. </w:t>
      </w:r>
      <w:r w:rsidRPr="006272B6">
        <w:rPr>
          <w:color w:val="auto"/>
          <w:sz w:val="18"/>
          <w:szCs w:val="18"/>
        </w:rPr>
        <w:t>настоящего договора</w:t>
      </w:r>
      <w:r w:rsidRPr="006272B6">
        <w:rPr>
          <w:bCs/>
          <w:color w:val="auto"/>
          <w:sz w:val="18"/>
          <w:szCs w:val="18"/>
        </w:rPr>
        <w:t xml:space="preserve"> в виде СМС или в виде сообщения по </w:t>
      </w:r>
      <w:proofErr w:type="spellStart"/>
      <w:r w:rsidRPr="006272B6">
        <w:rPr>
          <w:color w:val="auto"/>
          <w:sz w:val="18"/>
          <w:szCs w:val="18"/>
        </w:rPr>
        <w:t>Whatsapp</w:t>
      </w:r>
      <w:proofErr w:type="spellEnd"/>
      <w:r w:rsidRPr="006272B6">
        <w:rPr>
          <w:bCs/>
          <w:sz w:val="18"/>
          <w:szCs w:val="18"/>
        </w:rPr>
        <w:t xml:space="preserve"> / </w:t>
      </w:r>
      <w:proofErr w:type="spellStart"/>
      <w:r w:rsidRPr="006272B6">
        <w:rPr>
          <w:bCs/>
          <w:sz w:val="18"/>
          <w:szCs w:val="18"/>
          <w:lang w:val="en-US"/>
        </w:rPr>
        <w:t>Viber</w:t>
      </w:r>
      <w:proofErr w:type="spellEnd"/>
      <w:r w:rsidRPr="006272B6">
        <w:rPr>
          <w:bCs/>
          <w:color w:val="auto"/>
          <w:sz w:val="18"/>
          <w:szCs w:val="18"/>
        </w:rPr>
        <w:t xml:space="preserve"> должно отражать параметры операции:</w:t>
      </w:r>
    </w:p>
    <w:p w:rsidR="0027615A" w:rsidRPr="006272B6" w:rsidRDefault="0027615A" w:rsidP="0027615A">
      <w:pPr>
        <w:adjustRightInd w:val="0"/>
        <w:jc w:val="both"/>
        <w:rPr>
          <w:bCs/>
          <w:sz w:val="18"/>
          <w:szCs w:val="18"/>
        </w:rPr>
      </w:pPr>
      <w:r w:rsidRPr="006272B6">
        <w:rPr>
          <w:bCs/>
          <w:sz w:val="18"/>
          <w:szCs w:val="18"/>
        </w:rPr>
        <w:t xml:space="preserve">     - номер и дата платежного поручения (</w:t>
      </w:r>
      <w:proofErr w:type="spellStart"/>
      <w:proofErr w:type="gramStart"/>
      <w:r w:rsidRPr="006272B6">
        <w:rPr>
          <w:bCs/>
          <w:sz w:val="18"/>
          <w:szCs w:val="18"/>
        </w:rPr>
        <w:t>п</w:t>
      </w:r>
      <w:proofErr w:type="spellEnd"/>
      <w:proofErr w:type="gramEnd"/>
      <w:r w:rsidRPr="006272B6">
        <w:rPr>
          <w:bCs/>
          <w:sz w:val="18"/>
          <w:szCs w:val="18"/>
        </w:rPr>
        <w:t>/</w:t>
      </w:r>
      <w:proofErr w:type="spellStart"/>
      <w:r w:rsidRPr="006272B6">
        <w:rPr>
          <w:bCs/>
          <w:sz w:val="18"/>
          <w:szCs w:val="18"/>
        </w:rPr>
        <w:t>п</w:t>
      </w:r>
      <w:proofErr w:type="spellEnd"/>
      <w:r w:rsidRPr="006272B6">
        <w:rPr>
          <w:bCs/>
          <w:sz w:val="18"/>
          <w:szCs w:val="18"/>
        </w:rPr>
        <w:t xml:space="preserve">), </w:t>
      </w:r>
    </w:p>
    <w:p w:rsidR="0027615A" w:rsidRPr="006272B6" w:rsidRDefault="0027615A" w:rsidP="0027615A">
      <w:pPr>
        <w:adjustRightInd w:val="0"/>
        <w:jc w:val="both"/>
        <w:rPr>
          <w:bCs/>
          <w:sz w:val="18"/>
          <w:szCs w:val="18"/>
        </w:rPr>
      </w:pPr>
      <w:r w:rsidRPr="006272B6">
        <w:rPr>
          <w:bCs/>
          <w:sz w:val="18"/>
          <w:szCs w:val="18"/>
        </w:rPr>
        <w:t xml:space="preserve">     - сумма операции, </w:t>
      </w:r>
    </w:p>
    <w:p w:rsidR="0027615A" w:rsidRPr="006272B6" w:rsidRDefault="0027615A" w:rsidP="0027615A">
      <w:pPr>
        <w:adjustRightInd w:val="0"/>
        <w:jc w:val="both"/>
        <w:rPr>
          <w:bCs/>
          <w:sz w:val="18"/>
          <w:szCs w:val="18"/>
        </w:rPr>
      </w:pPr>
      <w:r w:rsidRPr="006272B6">
        <w:rPr>
          <w:bCs/>
          <w:sz w:val="18"/>
          <w:szCs w:val="18"/>
        </w:rPr>
        <w:t xml:space="preserve">     - краткое наименование Получателя средств, либо его ИНН, </w:t>
      </w:r>
    </w:p>
    <w:p w:rsidR="0027615A" w:rsidRPr="006272B6" w:rsidRDefault="0027615A" w:rsidP="0027615A">
      <w:pPr>
        <w:adjustRightInd w:val="0"/>
        <w:jc w:val="both"/>
        <w:rPr>
          <w:bCs/>
          <w:sz w:val="18"/>
          <w:szCs w:val="18"/>
        </w:rPr>
      </w:pPr>
      <w:r w:rsidRPr="006272B6">
        <w:rPr>
          <w:bCs/>
          <w:sz w:val="18"/>
          <w:szCs w:val="18"/>
        </w:rPr>
        <w:t xml:space="preserve">     - согласие с проведением операции </w:t>
      </w:r>
    </w:p>
    <w:p w:rsidR="0027615A" w:rsidRPr="006272B6" w:rsidRDefault="0027615A" w:rsidP="0027615A">
      <w:pPr>
        <w:adjustRightInd w:val="0"/>
        <w:jc w:val="both"/>
        <w:rPr>
          <w:b/>
          <w:bCs/>
          <w:i/>
          <w:sz w:val="18"/>
          <w:szCs w:val="18"/>
        </w:rPr>
      </w:pPr>
      <w:r w:rsidRPr="006272B6">
        <w:rPr>
          <w:b/>
          <w:bCs/>
          <w:i/>
          <w:sz w:val="18"/>
          <w:szCs w:val="18"/>
        </w:rPr>
        <w:t xml:space="preserve">Пример: По </w:t>
      </w:r>
      <w:proofErr w:type="spellStart"/>
      <w:proofErr w:type="gramStart"/>
      <w:r w:rsidRPr="006272B6">
        <w:rPr>
          <w:b/>
          <w:bCs/>
          <w:i/>
          <w:sz w:val="18"/>
          <w:szCs w:val="18"/>
        </w:rPr>
        <w:t>п</w:t>
      </w:r>
      <w:proofErr w:type="spellEnd"/>
      <w:proofErr w:type="gramEnd"/>
      <w:r w:rsidRPr="006272B6">
        <w:rPr>
          <w:b/>
          <w:bCs/>
          <w:i/>
          <w:sz w:val="18"/>
          <w:szCs w:val="18"/>
        </w:rPr>
        <w:t>/</w:t>
      </w:r>
      <w:proofErr w:type="spellStart"/>
      <w:r w:rsidRPr="006272B6">
        <w:rPr>
          <w:b/>
          <w:bCs/>
          <w:i/>
          <w:sz w:val="18"/>
          <w:szCs w:val="18"/>
        </w:rPr>
        <w:t>п</w:t>
      </w:r>
      <w:proofErr w:type="spellEnd"/>
      <w:r w:rsidRPr="006272B6">
        <w:rPr>
          <w:b/>
          <w:bCs/>
          <w:i/>
          <w:sz w:val="18"/>
          <w:szCs w:val="18"/>
        </w:rPr>
        <w:t xml:space="preserve"> №5 от 25.10.2018 г. , 5000000, на ООО Ива , согласен с  проведением операции. </w:t>
      </w:r>
    </w:p>
    <w:p w:rsidR="0027615A" w:rsidRPr="006272B6" w:rsidRDefault="0027615A" w:rsidP="0027615A">
      <w:pPr>
        <w:adjustRightInd w:val="0"/>
        <w:jc w:val="both"/>
        <w:rPr>
          <w:bCs/>
          <w:sz w:val="18"/>
          <w:szCs w:val="18"/>
        </w:rPr>
      </w:pPr>
      <w:r>
        <w:rPr>
          <w:bCs/>
          <w:sz w:val="18"/>
          <w:szCs w:val="18"/>
        </w:rPr>
        <w:t>2.8</w:t>
      </w:r>
      <w:r w:rsidRPr="006272B6">
        <w:rPr>
          <w:bCs/>
          <w:sz w:val="18"/>
          <w:szCs w:val="18"/>
        </w:rPr>
        <w:t xml:space="preserve">.12. При несогласии с проведением операции форма </w:t>
      </w:r>
      <w:r>
        <w:rPr>
          <w:bCs/>
          <w:sz w:val="18"/>
          <w:szCs w:val="18"/>
        </w:rPr>
        <w:t>такого сообщения  идентична п. 2.8</w:t>
      </w:r>
      <w:r w:rsidRPr="006272B6">
        <w:rPr>
          <w:bCs/>
          <w:sz w:val="18"/>
          <w:szCs w:val="18"/>
        </w:rPr>
        <w:t xml:space="preserve">.11. </w:t>
      </w:r>
      <w:r w:rsidRPr="006272B6">
        <w:rPr>
          <w:sz w:val="18"/>
          <w:szCs w:val="18"/>
        </w:rPr>
        <w:t>настоящего договора</w:t>
      </w:r>
      <w:r w:rsidRPr="006272B6">
        <w:rPr>
          <w:bCs/>
          <w:sz w:val="18"/>
          <w:szCs w:val="18"/>
        </w:rPr>
        <w:t xml:space="preserve"> с разницей в выражении несогласия и указания причины.</w:t>
      </w:r>
    </w:p>
    <w:p w:rsidR="0027615A" w:rsidRPr="006272B6" w:rsidRDefault="0027615A" w:rsidP="0027615A">
      <w:pPr>
        <w:adjustRightInd w:val="0"/>
        <w:jc w:val="both"/>
        <w:rPr>
          <w:b/>
          <w:bCs/>
          <w:i/>
          <w:sz w:val="18"/>
          <w:szCs w:val="18"/>
        </w:rPr>
      </w:pPr>
      <w:r w:rsidRPr="006272B6">
        <w:rPr>
          <w:b/>
          <w:bCs/>
          <w:i/>
          <w:sz w:val="18"/>
          <w:szCs w:val="18"/>
        </w:rPr>
        <w:t xml:space="preserve">Пример: По </w:t>
      </w:r>
      <w:proofErr w:type="spellStart"/>
      <w:proofErr w:type="gramStart"/>
      <w:r w:rsidRPr="006272B6">
        <w:rPr>
          <w:b/>
          <w:bCs/>
          <w:i/>
          <w:sz w:val="18"/>
          <w:szCs w:val="18"/>
        </w:rPr>
        <w:t>п</w:t>
      </w:r>
      <w:proofErr w:type="spellEnd"/>
      <w:proofErr w:type="gramEnd"/>
      <w:r w:rsidRPr="006272B6">
        <w:rPr>
          <w:b/>
          <w:bCs/>
          <w:i/>
          <w:sz w:val="18"/>
          <w:szCs w:val="18"/>
        </w:rPr>
        <w:t>/</w:t>
      </w:r>
      <w:proofErr w:type="spellStart"/>
      <w:r w:rsidRPr="006272B6">
        <w:rPr>
          <w:b/>
          <w:bCs/>
          <w:i/>
          <w:sz w:val="18"/>
          <w:szCs w:val="18"/>
        </w:rPr>
        <w:t>п</w:t>
      </w:r>
      <w:proofErr w:type="spellEnd"/>
      <w:r w:rsidRPr="006272B6">
        <w:rPr>
          <w:b/>
          <w:bCs/>
          <w:i/>
          <w:sz w:val="18"/>
          <w:szCs w:val="18"/>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27615A" w:rsidRPr="006272B6" w:rsidRDefault="0027615A" w:rsidP="0027615A">
      <w:pPr>
        <w:adjustRightInd w:val="0"/>
        <w:jc w:val="both"/>
        <w:rPr>
          <w:sz w:val="18"/>
          <w:szCs w:val="18"/>
        </w:rPr>
      </w:pPr>
      <w:r>
        <w:rPr>
          <w:sz w:val="18"/>
          <w:szCs w:val="18"/>
        </w:rPr>
        <w:t>2.8</w:t>
      </w:r>
      <w:r w:rsidRPr="006272B6">
        <w:rPr>
          <w:sz w:val="18"/>
          <w:szCs w:val="18"/>
        </w:rPr>
        <w:t xml:space="preserve">.13. Уведомление </w:t>
      </w:r>
      <w:proofErr w:type="gramStart"/>
      <w:r w:rsidRPr="006272B6">
        <w:rPr>
          <w:sz w:val="18"/>
          <w:szCs w:val="18"/>
        </w:rPr>
        <w:t>о предоставлении подтверждающих документов в случае получения  от Банка  сообщения о приостановлении зачисления денежных средств на Счет</w:t>
      </w:r>
      <w:proofErr w:type="gramEnd"/>
      <w:r w:rsidRPr="006272B6">
        <w:rPr>
          <w:sz w:val="18"/>
          <w:szCs w:val="18"/>
        </w:rPr>
        <w:t xml:space="preserve"> Клиент направляет на единый экстренный номер Банка по примерной форме:</w:t>
      </w:r>
    </w:p>
    <w:p w:rsidR="0027615A" w:rsidRPr="006272B6" w:rsidRDefault="0027615A" w:rsidP="0027615A">
      <w:pPr>
        <w:adjustRightInd w:val="0"/>
        <w:jc w:val="both"/>
        <w:rPr>
          <w:b/>
          <w:i/>
          <w:sz w:val="18"/>
          <w:szCs w:val="18"/>
        </w:rPr>
      </w:pPr>
      <w:r w:rsidRPr="006272B6">
        <w:rPr>
          <w:b/>
          <w:i/>
          <w:sz w:val="18"/>
          <w:szCs w:val="18"/>
        </w:rPr>
        <w:t xml:space="preserve">Пример: По приостановленному </w:t>
      </w:r>
      <w:proofErr w:type="spellStart"/>
      <w:proofErr w:type="gramStart"/>
      <w:r w:rsidRPr="006272B6">
        <w:rPr>
          <w:b/>
          <w:i/>
          <w:sz w:val="18"/>
          <w:szCs w:val="18"/>
        </w:rPr>
        <w:t>п</w:t>
      </w:r>
      <w:proofErr w:type="spellEnd"/>
      <w:proofErr w:type="gramEnd"/>
      <w:r w:rsidRPr="006272B6">
        <w:rPr>
          <w:b/>
          <w:i/>
          <w:sz w:val="18"/>
          <w:szCs w:val="18"/>
        </w:rPr>
        <w:t>/</w:t>
      </w:r>
      <w:proofErr w:type="spellStart"/>
      <w:r w:rsidRPr="006272B6">
        <w:rPr>
          <w:b/>
          <w:i/>
          <w:sz w:val="18"/>
          <w:szCs w:val="18"/>
        </w:rPr>
        <w:t>п</w:t>
      </w:r>
      <w:proofErr w:type="spellEnd"/>
      <w:r w:rsidRPr="006272B6">
        <w:rPr>
          <w:b/>
          <w:i/>
          <w:sz w:val="18"/>
          <w:szCs w:val="18"/>
        </w:rPr>
        <w:t xml:space="preserve">  №5 от 25.10.2018 г., 500000, от ООО «Рябина» сообщаю, что подтверждающие документы будут предоставлены 26.10.2018 г. </w:t>
      </w:r>
    </w:p>
    <w:p w:rsidR="0027615A" w:rsidRPr="00F16B07" w:rsidRDefault="0027615A" w:rsidP="0027615A">
      <w:pPr>
        <w:jc w:val="both"/>
        <w:rPr>
          <w:bCs/>
          <w:sz w:val="18"/>
          <w:szCs w:val="18"/>
        </w:rPr>
      </w:pPr>
    </w:p>
    <w:p w:rsidR="0027615A" w:rsidRPr="00F16B07" w:rsidRDefault="0027615A" w:rsidP="0027615A">
      <w:pPr>
        <w:numPr>
          <w:ilvl w:val="0"/>
          <w:numId w:val="1"/>
        </w:numPr>
        <w:jc w:val="both"/>
        <w:outlineLvl w:val="0"/>
        <w:rPr>
          <w:b/>
          <w:bCs/>
          <w:sz w:val="18"/>
          <w:szCs w:val="18"/>
          <w:lang w:val="en-US"/>
        </w:rPr>
      </w:pPr>
      <w:bookmarkStart w:id="0" w:name="_Toc334094841"/>
      <w:r w:rsidRPr="00F16B07">
        <w:rPr>
          <w:b/>
          <w:bCs/>
          <w:sz w:val="18"/>
          <w:szCs w:val="18"/>
          <w:lang w:val="en-US"/>
        </w:rPr>
        <w:t>ПРАВА И ОБЯЗА</w:t>
      </w:r>
      <w:r w:rsidRPr="00F16B07">
        <w:rPr>
          <w:b/>
          <w:bCs/>
          <w:sz w:val="18"/>
          <w:szCs w:val="18"/>
        </w:rPr>
        <w:t xml:space="preserve">ННОСТИ </w:t>
      </w:r>
      <w:r w:rsidRPr="00F16B07">
        <w:rPr>
          <w:b/>
          <w:bCs/>
          <w:sz w:val="18"/>
          <w:szCs w:val="18"/>
          <w:lang w:val="en-US"/>
        </w:rPr>
        <w:t xml:space="preserve"> БАНКА</w:t>
      </w:r>
      <w:bookmarkEnd w:id="0"/>
    </w:p>
    <w:p w:rsidR="0027615A" w:rsidRPr="00F16B07" w:rsidRDefault="0027615A" w:rsidP="0027615A">
      <w:pPr>
        <w:numPr>
          <w:ilvl w:val="1"/>
          <w:numId w:val="1"/>
        </w:numPr>
        <w:tabs>
          <w:tab w:val="clear" w:pos="792"/>
          <w:tab w:val="left" w:pos="360"/>
        </w:tabs>
        <w:ind w:left="0" w:firstLine="0"/>
        <w:jc w:val="both"/>
        <w:outlineLvl w:val="1"/>
        <w:rPr>
          <w:bCs/>
          <w:sz w:val="18"/>
          <w:szCs w:val="18"/>
        </w:rPr>
      </w:pPr>
      <w:r w:rsidRPr="00F16B07">
        <w:rPr>
          <w:bCs/>
          <w:sz w:val="18"/>
          <w:szCs w:val="18"/>
        </w:rPr>
        <w:t xml:space="preserve"> </w:t>
      </w:r>
      <w:bookmarkStart w:id="1" w:name="_Toc334094842"/>
      <w:r w:rsidRPr="00F16B07">
        <w:rPr>
          <w:b/>
          <w:bCs/>
          <w:sz w:val="18"/>
          <w:szCs w:val="18"/>
        </w:rPr>
        <w:t>Банк обязуется</w:t>
      </w:r>
      <w:r w:rsidRPr="00F16B07">
        <w:rPr>
          <w:bCs/>
          <w:sz w:val="18"/>
          <w:szCs w:val="18"/>
        </w:rPr>
        <w:t>:</w:t>
      </w:r>
      <w:bookmarkEnd w:id="1"/>
      <w:r w:rsidRPr="00F16B07">
        <w:rPr>
          <w:bCs/>
          <w:sz w:val="18"/>
          <w:szCs w:val="18"/>
        </w:rPr>
        <w:t xml:space="preserve">   </w:t>
      </w:r>
    </w:p>
    <w:p w:rsidR="0027615A" w:rsidRPr="00F16B07" w:rsidRDefault="0027615A" w:rsidP="0027615A">
      <w:pPr>
        <w:numPr>
          <w:ilvl w:val="2"/>
          <w:numId w:val="1"/>
        </w:numPr>
        <w:tabs>
          <w:tab w:val="left" w:pos="540"/>
        </w:tabs>
        <w:ind w:left="0" w:firstLine="0"/>
        <w:jc w:val="both"/>
        <w:outlineLvl w:val="2"/>
        <w:rPr>
          <w:bCs/>
          <w:sz w:val="18"/>
          <w:szCs w:val="18"/>
        </w:rPr>
      </w:pPr>
      <w:bookmarkStart w:id="2" w:name="_Toc334094843"/>
      <w:r w:rsidRPr="00F16B07">
        <w:rPr>
          <w:bCs/>
          <w:sz w:val="18"/>
          <w:szCs w:val="18"/>
        </w:rPr>
        <w:t>Принимать и зачислять на счет Клиента денежные средства</w:t>
      </w:r>
      <w:bookmarkEnd w:id="2"/>
      <w:r w:rsidRPr="00F16B07">
        <w:rPr>
          <w:bCs/>
          <w:sz w:val="18"/>
          <w:szCs w:val="18"/>
        </w:rPr>
        <w:t>, выполнять распоряжения о перечислении и выдаче соответствующих сумм по счету, и о проведении других операций по счету для целей установленных пунктом 1.2. настоящего договора в соответствии с условиями настоящего Договора и требованиями действующего законодательства РФ.</w:t>
      </w:r>
    </w:p>
    <w:p w:rsidR="0027615A" w:rsidRPr="00F16B07" w:rsidRDefault="0027615A" w:rsidP="0027615A">
      <w:pPr>
        <w:numPr>
          <w:ilvl w:val="2"/>
          <w:numId w:val="1"/>
        </w:numPr>
        <w:tabs>
          <w:tab w:val="left" w:pos="540"/>
        </w:tabs>
        <w:ind w:left="0" w:firstLine="0"/>
        <w:jc w:val="both"/>
        <w:rPr>
          <w:bCs/>
          <w:sz w:val="18"/>
          <w:szCs w:val="18"/>
        </w:rPr>
      </w:pPr>
      <w:r w:rsidRPr="00F16B07">
        <w:rPr>
          <w:bCs/>
          <w:sz w:val="18"/>
          <w:szCs w:val="18"/>
        </w:rPr>
        <w:t xml:space="preserve">Осуществлять обслуживание счета Клиента, руководствуясь Гражданским кодексом РФ, Федеральным законом  РФ от 27 июня 2011 года № 161-ФЗ «О национальной платежной системе», Положением </w:t>
      </w:r>
      <w:r>
        <w:rPr>
          <w:bCs/>
          <w:sz w:val="18"/>
          <w:szCs w:val="18"/>
        </w:rPr>
        <w:t>Банка России</w:t>
      </w:r>
      <w:proofErr w:type="gramStart"/>
      <w:r>
        <w:rPr>
          <w:bCs/>
          <w:sz w:val="18"/>
          <w:szCs w:val="18"/>
        </w:rPr>
        <w:t xml:space="preserve"> </w:t>
      </w:r>
      <w:r w:rsidRPr="00F16B07">
        <w:rPr>
          <w:bCs/>
          <w:sz w:val="18"/>
          <w:szCs w:val="18"/>
        </w:rPr>
        <w:t>О</w:t>
      </w:r>
      <w:proofErr w:type="gramEnd"/>
      <w:r w:rsidRPr="00F16B07">
        <w:rPr>
          <w:bCs/>
          <w:sz w:val="18"/>
          <w:szCs w:val="18"/>
        </w:rPr>
        <w:t xml:space="preserve"> правилах осуществления перевода денежных </w:t>
      </w:r>
      <w:r w:rsidRPr="00D26C04">
        <w:rPr>
          <w:bCs/>
          <w:sz w:val="18"/>
          <w:szCs w:val="18"/>
        </w:rPr>
        <w:t>средств,  Положением</w:t>
      </w:r>
      <w:r w:rsidRPr="00F16B07">
        <w:rPr>
          <w:bCs/>
          <w:sz w:val="18"/>
          <w:szCs w:val="18"/>
        </w:rPr>
        <w:t xml:space="preserve"> </w:t>
      </w:r>
      <w:r>
        <w:rPr>
          <w:bCs/>
          <w:sz w:val="18"/>
          <w:szCs w:val="18"/>
        </w:rPr>
        <w:t xml:space="preserve">Банка России </w:t>
      </w:r>
      <w:r w:rsidRPr="00F16B07">
        <w:rPr>
          <w:bCs/>
          <w:sz w:val="18"/>
          <w:szCs w:val="18"/>
        </w:rPr>
        <w:t>«О порядке ведения кассовых операций и правилах хранения, перевозки и инкассации банкнот и монеты Банка России в кредитных организациях на территории РФ»</w:t>
      </w:r>
      <w:r w:rsidRPr="00F16B07">
        <w:rPr>
          <w:color w:val="000000"/>
          <w:sz w:val="18"/>
          <w:szCs w:val="18"/>
        </w:rPr>
        <w:t xml:space="preserve">, </w:t>
      </w:r>
      <w:r w:rsidRPr="00F16B07">
        <w:rPr>
          <w:bCs/>
          <w:sz w:val="18"/>
          <w:szCs w:val="18"/>
        </w:rPr>
        <w:t>и иными нормативными актами, регулирующими отношения по осуществлению переводов денежных сре</w:t>
      </w:r>
      <w:proofErr w:type="gramStart"/>
      <w:r w:rsidRPr="00F16B07">
        <w:rPr>
          <w:bCs/>
          <w:sz w:val="18"/>
          <w:szCs w:val="18"/>
        </w:rPr>
        <w:t>дств в в</w:t>
      </w:r>
      <w:proofErr w:type="gramEnd"/>
      <w:r w:rsidRPr="00F16B07">
        <w:rPr>
          <w:bCs/>
          <w:sz w:val="18"/>
          <w:szCs w:val="18"/>
        </w:rPr>
        <w:t xml:space="preserve">алюте Российской Федерации,  а также настоящим Договором и Тарифами Банка, предусмотренными в Приложении № 2, являющимся неотъемлемой частью настоящего  Договора, далее по тексту – «Тарифы Банка».   </w:t>
      </w:r>
    </w:p>
    <w:p w:rsidR="0027615A" w:rsidRPr="00F16B07" w:rsidRDefault="0027615A" w:rsidP="0027615A">
      <w:pPr>
        <w:numPr>
          <w:ilvl w:val="2"/>
          <w:numId w:val="1"/>
        </w:numPr>
        <w:tabs>
          <w:tab w:val="left" w:pos="540"/>
        </w:tabs>
        <w:ind w:left="0" w:firstLine="0"/>
        <w:jc w:val="both"/>
        <w:rPr>
          <w:bCs/>
          <w:sz w:val="18"/>
          <w:szCs w:val="18"/>
        </w:rPr>
      </w:pPr>
      <w:proofErr w:type="gramStart"/>
      <w:r w:rsidRPr="00F16B07">
        <w:rPr>
          <w:bCs/>
          <w:sz w:val="18"/>
          <w:szCs w:val="18"/>
        </w:rPr>
        <w:t>Осуществлять перевод денежных средств  и кассовые операции по счету в пределах остатка  денежных средств, на  основании распоряжений  Кл</w:t>
      </w:r>
      <w:r>
        <w:rPr>
          <w:bCs/>
          <w:sz w:val="18"/>
          <w:szCs w:val="18"/>
        </w:rPr>
        <w:t>иента или получателей средств (</w:t>
      </w:r>
      <w:r w:rsidRPr="00F16B07">
        <w:rPr>
          <w:bCs/>
          <w:sz w:val="18"/>
          <w:szCs w:val="18"/>
        </w:rPr>
        <w:t>в т.ч. на основе распоряжений  на общую сумму  с реестром), при условии соответствия проводимых операций и представленных расчетных документов требованиям законодательства РФ, а также условиям настоящего договора, не позднее дня, следующего за днем принятия расчетных документов Банком, по</w:t>
      </w:r>
      <w:proofErr w:type="gramEnd"/>
      <w:r w:rsidRPr="00F16B07">
        <w:rPr>
          <w:bCs/>
          <w:sz w:val="18"/>
          <w:szCs w:val="18"/>
        </w:rPr>
        <w:t xml:space="preserve"> мере их поступления с соблюдением установленной законодательством очередности.</w:t>
      </w:r>
    </w:p>
    <w:p w:rsidR="0027615A" w:rsidRPr="00F16B07" w:rsidRDefault="0027615A" w:rsidP="0027615A">
      <w:pPr>
        <w:numPr>
          <w:ilvl w:val="2"/>
          <w:numId w:val="1"/>
        </w:numPr>
        <w:tabs>
          <w:tab w:val="left" w:pos="540"/>
        </w:tabs>
        <w:ind w:left="0" w:firstLine="0"/>
        <w:jc w:val="both"/>
        <w:rPr>
          <w:bCs/>
          <w:sz w:val="18"/>
          <w:szCs w:val="18"/>
        </w:rPr>
      </w:pPr>
      <w:r w:rsidRPr="00F16B07">
        <w:rPr>
          <w:bCs/>
          <w:sz w:val="18"/>
          <w:szCs w:val="18"/>
        </w:rPr>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Настоящим договором устанавливается порядок зачисления денежных средств на счет Клиента по трем реквизитам: наименование Клиента, номер банковского счета и  ИНН (идентификационный номер налогоплательщика).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 содержащего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r w:rsidRPr="00F16B07">
        <w:rPr>
          <w:bCs/>
          <w:sz w:val="18"/>
          <w:szCs w:val="18"/>
        </w:rPr>
        <w:tab/>
      </w:r>
    </w:p>
    <w:p w:rsidR="0027615A" w:rsidRPr="00F16B07" w:rsidRDefault="0027615A" w:rsidP="0027615A">
      <w:pPr>
        <w:numPr>
          <w:ilvl w:val="2"/>
          <w:numId w:val="1"/>
        </w:numPr>
        <w:tabs>
          <w:tab w:val="clear" w:pos="2520"/>
          <w:tab w:val="left" w:pos="540"/>
          <w:tab w:val="num" w:pos="720"/>
        </w:tabs>
        <w:ind w:left="0" w:firstLine="0"/>
        <w:jc w:val="both"/>
        <w:rPr>
          <w:bCs/>
          <w:sz w:val="18"/>
          <w:szCs w:val="18"/>
        </w:rPr>
      </w:pPr>
      <w:r w:rsidRPr="00F16B07">
        <w:rPr>
          <w:bCs/>
          <w:sz w:val="18"/>
          <w:szCs w:val="18"/>
        </w:rPr>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27615A" w:rsidRPr="00F16B07" w:rsidRDefault="0027615A" w:rsidP="0027615A">
      <w:pPr>
        <w:pStyle w:val="12"/>
        <w:tabs>
          <w:tab w:val="left" w:pos="540"/>
        </w:tabs>
        <w:autoSpaceDE w:val="0"/>
        <w:autoSpaceDN w:val="0"/>
        <w:spacing w:after="0"/>
        <w:ind w:left="0"/>
        <w:jc w:val="both"/>
        <w:outlineLvl w:val="2"/>
        <w:rPr>
          <w:bCs/>
          <w:sz w:val="18"/>
          <w:szCs w:val="18"/>
        </w:rPr>
      </w:pPr>
      <w:r w:rsidRPr="00F16B07">
        <w:rPr>
          <w:bCs/>
          <w:sz w:val="18"/>
          <w:szCs w:val="18"/>
        </w:rPr>
        <w:t>3.1.6.При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27615A" w:rsidRPr="00F16B07" w:rsidRDefault="0027615A" w:rsidP="0027615A">
      <w:pPr>
        <w:pStyle w:val="12"/>
        <w:tabs>
          <w:tab w:val="left" w:pos="540"/>
        </w:tabs>
        <w:autoSpaceDE w:val="0"/>
        <w:autoSpaceDN w:val="0"/>
        <w:spacing w:after="0"/>
        <w:ind w:left="0"/>
        <w:jc w:val="both"/>
        <w:outlineLvl w:val="2"/>
        <w:rPr>
          <w:bCs/>
          <w:sz w:val="18"/>
          <w:szCs w:val="18"/>
        </w:rPr>
      </w:pPr>
      <w:r w:rsidRPr="00F16B07">
        <w:rPr>
          <w:bCs/>
          <w:sz w:val="18"/>
          <w:szCs w:val="18"/>
        </w:rPr>
        <w:t>3.1.7.При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27615A" w:rsidRPr="00F16B07" w:rsidRDefault="0027615A" w:rsidP="0027615A">
      <w:pPr>
        <w:tabs>
          <w:tab w:val="left" w:pos="540"/>
        </w:tabs>
        <w:jc w:val="both"/>
        <w:rPr>
          <w:bCs/>
          <w:sz w:val="18"/>
          <w:szCs w:val="18"/>
        </w:rPr>
      </w:pPr>
      <w:r w:rsidRPr="00F16B07">
        <w:rPr>
          <w:bCs/>
          <w:sz w:val="18"/>
          <w:szCs w:val="18"/>
        </w:rPr>
        <w:t xml:space="preserve">3.1.8.Гарантировать тайну счета Клиента, операций по счету и сведений о Клиенте в соответствии с действующим законодательством РФ. </w:t>
      </w:r>
    </w:p>
    <w:p w:rsidR="0027615A" w:rsidRPr="00F16B07" w:rsidRDefault="0027615A" w:rsidP="0027615A">
      <w:pPr>
        <w:tabs>
          <w:tab w:val="left" w:pos="540"/>
        </w:tabs>
        <w:jc w:val="both"/>
        <w:rPr>
          <w:bCs/>
          <w:sz w:val="18"/>
          <w:szCs w:val="18"/>
        </w:rPr>
      </w:pPr>
      <w:r w:rsidRPr="00F16B07">
        <w:rPr>
          <w:bCs/>
          <w:sz w:val="18"/>
          <w:szCs w:val="18"/>
        </w:rPr>
        <w:t xml:space="preserve">3.1.9.Консультировать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27615A" w:rsidRPr="00F16B07" w:rsidRDefault="0027615A" w:rsidP="0027615A">
      <w:pPr>
        <w:tabs>
          <w:tab w:val="left" w:pos="540"/>
        </w:tabs>
        <w:jc w:val="both"/>
        <w:rPr>
          <w:bCs/>
          <w:sz w:val="18"/>
          <w:szCs w:val="18"/>
        </w:rPr>
      </w:pPr>
      <w:r w:rsidRPr="00F16B07">
        <w:rPr>
          <w:bCs/>
          <w:sz w:val="18"/>
          <w:szCs w:val="18"/>
        </w:rPr>
        <w:t xml:space="preserve">3.1.10.Осуществлять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27615A" w:rsidRPr="00F16B07" w:rsidRDefault="0027615A" w:rsidP="0027615A">
      <w:pPr>
        <w:tabs>
          <w:tab w:val="left" w:pos="540"/>
        </w:tabs>
        <w:jc w:val="both"/>
        <w:rPr>
          <w:bCs/>
          <w:sz w:val="18"/>
          <w:szCs w:val="18"/>
        </w:rPr>
      </w:pPr>
      <w:r w:rsidRPr="00F16B07">
        <w:rPr>
          <w:bCs/>
          <w:sz w:val="18"/>
          <w:szCs w:val="18"/>
        </w:rPr>
        <w:t xml:space="preserve">3.1.11.Представлять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27615A" w:rsidRPr="00F16B07" w:rsidRDefault="0027615A" w:rsidP="0027615A">
      <w:pPr>
        <w:pStyle w:val="12"/>
        <w:tabs>
          <w:tab w:val="left" w:pos="540"/>
        </w:tabs>
        <w:autoSpaceDE w:val="0"/>
        <w:autoSpaceDN w:val="0"/>
        <w:spacing w:after="0"/>
        <w:ind w:left="0"/>
        <w:jc w:val="both"/>
        <w:outlineLvl w:val="2"/>
        <w:rPr>
          <w:bCs/>
          <w:sz w:val="18"/>
          <w:szCs w:val="18"/>
        </w:rPr>
      </w:pPr>
      <w:r w:rsidRPr="00F16B07">
        <w:rPr>
          <w:sz w:val="18"/>
          <w:szCs w:val="18"/>
        </w:rPr>
        <w:t xml:space="preserve">3.1.12.Приостановить операции по расчетному счету за исключением операций по зачислению денежных средств, поступивших на счет </w:t>
      </w:r>
      <w:proofErr w:type="gramStart"/>
      <w:r w:rsidRPr="00F16B07">
        <w:rPr>
          <w:sz w:val="18"/>
          <w:szCs w:val="18"/>
        </w:rPr>
        <w:t>Клиента</w:t>
      </w:r>
      <w:proofErr w:type="gramEnd"/>
      <w:r w:rsidRPr="00F16B07">
        <w:rPr>
          <w:sz w:val="18"/>
          <w:szCs w:val="18"/>
        </w:rPr>
        <w:t xml:space="preserve">  в   случае если хотя бы одной из сторон  операции является</w:t>
      </w:r>
      <w:r w:rsidRPr="00F16B07">
        <w:rPr>
          <w:b/>
          <w:sz w:val="18"/>
          <w:szCs w:val="18"/>
        </w:rPr>
        <w:t xml:space="preserve">: </w:t>
      </w:r>
    </w:p>
    <w:p w:rsidR="0027615A" w:rsidRPr="00F16B07" w:rsidRDefault="0027615A" w:rsidP="0027615A">
      <w:pPr>
        <w:pStyle w:val="12"/>
        <w:widowControl w:val="0"/>
        <w:adjustRightInd w:val="0"/>
        <w:spacing w:after="0"/>
        <w:ind w:left="0"/>
        <w:jc w:val="both"/>
        <w:rPr>
          <w:sz w:val="18"/>
          <w:szCs w:val="18"/>
        </w:rPr>
      </w:pPr>
      <w:proofErr w:type="gramStart"/>
      <w:r w:rsidRPr="00F16B07">
        <w:rPr>
          <w:sz w:val="18"/>
          <w:szCs w:val="18"/>
        </w:rPr>
        <w:t xml:space="preserve">- 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r:id="rId6" w:history="1">
        <w:r w:rsidRPr="00F16B07">
          <w:rPr>
            <w:sz w:val="18"/>
            <w:szCs w:val="18"/>
          </w:rPr>
          <w:t>подпунктом 6 пункта 1</w:t>
        </w:r>
      </w:hyperlink>
      <w:r w:rsidRPr="00F16B07">
        <w:rPr>
          <w:sz w:val="18"/>
          <w:szCs w:val="18"/>
        </w:rPr>
        <w:t xml:space="preserve"> статьи Федерального Закона №115-ФЗ от 07.08.2001 г, либо физическое или юридическое лицо, действующее от имени или по указанию таких организации или лица;</w:t>
      </w:r>
      <w:proofErr w:type="gramEnd"/>
    </w:p>
    <w:p w:rsidR="0027615A" w:rsidRPr="00F16B07" w:rsidRDefault="0027615A" w:rsidP="0027615A">
      <w:pPr>
        <w:pStyle w:val="12"/>
        <w:widowControl w:val="0"/>
        <w:adjustRightInd w:val="0"/>
        <w:spacing w:after="0"/>
        <w:ind w:left="0"/>
        <w:jc w:val="both"/>
        <w:rPr>
          <w:sz w:val="18"/>
          <w:szCs w:val="18"/>
        </w:rPr>
      </w:pPr>
      <w:r w:rsidRPr="00F16B07">
        <w:rPr>
          <w:sz w:val="18"/>
          <w:szCs w:val="18"/>
        </w:rPr>
        <w:t xml:space="preserve">- физическое лицо, осуществляющее операцию с денежными средствами или иным имуществом в соответствии с </w:t>
      </w:r>
      <w:hyperlink r:id="rId7" w:history="1">
        <w:r w:rsidRPr="00F16B07">
          <w:rPr>
            <w:sz w:val="18"/>
            <w:szCs w:val="18"/>
          </w:rPr>
          <w:t>подпунктом 3 пункта 2.4</w:t>
        </w:r>
      </w:hyperlink>
      <w:r w:rsidRPr="00F16B07">
        <w:rPr>
          <w:sz w:val="18"/>
          <w:szCs w:val="18"/>
        </w:rPr>
        <w:t xml:space="preserve"> статьи 6 Федерального закона №115-ФЗ от 07.08.2001 г.</w:t>
      </w:r>
    </w:p>
    <w:p w:rsidR="0027615A" w:rsidRPr="00F16B07" w:rsidRDefault="0027615A" w:rsidP="0027615A">
      <w:pPr>
        <w:pStyle w:val="12"/>
        <w:adjustRightInd w:val="0"/>
        <w:spacing w:after="0"/>
        <w:ind w:left="0"/>
        <w:jc w:val="both"/>
        <w:rPr>
          <w:sz w:val="18"/>
          <w:szCs w:val="18"/>
        </w:rPr>
      </w:pPr>
      <w:r w:rsidRPr="00F16B07">
        <w:rPr>
          <w:sz w:val="18"/>
          <w:szCs w:val="18"/>
        </w:rPr>
        <w:t xml:space="preserve">  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5  рабочих дней со дня, когда распоряжение клиент</w:t>
      </w:r>
      <w:proofErr w:type="gramStart"/>
      <w:r w:rsidRPr="00F16B07">
        <w:rPr>
          <w:sz w:val="18"/>
          <w:szCs w:val="18"/>
        </w:rPr>
        <w:t>а о  ее</w:t>
      </w:r>
      <w:proofErr w:type="gramEnd"/>
      <w:r w:rsidRPr="00F16B07">
        <w:rPr>
          <w:sz w:val="18"/>
          <w:szCs w:val="18"/>
        </w:rPr>
        <w:t xml:space="preserve">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w:t>
      </w:r>
      <w:r w:rsidRPr="00F16B07">
        <w:rPr>
          <w:sz w:val="18"/>
          <w:szCs w:val="18"/>
        </w:rPr>
        <w:lastRenderedPageBreak/>
        <w:t>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27615A" w:rsidRPr="00F16B07" w:rsidRDefault="0027615A" w:rsidP="0027615A">
      <w:pPr>
        <w:tabs>
          <w:tab w:val="left" w:pos="0"/>
          <w:tab w:val="left" w:pos="284"/>
        </w:tabs>
        <w:autoSpaceDE/>
        <w:autoSpaceDN/>
        <w:jc w:val="both"/>
        <w:rPr>
          <w:bCs/>
          <w:sz w:val="18"/>
          <w:szCs w:val="18"/>
        </w:rPr>
      </w:pPr>
      <w:r w:rsidRPr="00F16B07">
        <w:rPr>
          <w:bCs/>
          <w:sz w:val="18"/>
          <w:szCs w:val="18"/>
        </w:rPr>
        <w:t xml:space="preserve"> </w:t>
      </w:r>
      <w:r w:rsidRPr="00F16B07">
        <w:rPr>
          <w:sz w:val="18"/>
          <w:szCs w:val="18"/>
        </w:rPr>
        <w:t>3.1.13. </w:t>
      </w:r>
      <w:r w:rsidRPr="00F16B07">
        <w:rPr>
          <w:bCs/>
          <w:sz w:val="18"/>
          <w:szCs w:val="18"/>
        </w:rPr>
        <w:t xml:space="preserve">Ежемесячно, не позднее 15 (пятнадцатого) числа месяца, следующего за отчетным, </w:t>
      </w:r>
      <w:r w:rsidRPr="00F16B07">
        <w:rPr>
          <w:b/>
          <w:bCs/>
          <w:sz w:val="18"/>
          <w:szCs w:val="18"/>
        </w:rPr>
        <w:t>Банк обязуется</w:t>
      </w:r>
      <w:r w:rsidRPr="00F16B07">
        <w:rPr>
          <w:bCs/>
          <w:sz w:val="18"/>
          <w:szCs w:val="18"/>
        </w:rPr>
        <w:t xml:space="preserve"> предоставлять Заказчику с соблюдением положений законодательства Российской Федерации о банковской тайне следующий Отчет и сведения по счету:</w:t>
      </w:r>
    </w:p>
    <w:p w:rsidR="0027615A" w:rsidRPr="00F16B07" w:rsidRDefault="0027615A" w:rsidP="0027615A">
      <w:pPr>
        <w:jc w:val="both"/>
        <w:rPr>
          <w:bCs/>
          <w:sz w:val="18"/>
          <w:szCs w:val="18"/>
        </w:rPr>
      </w:pPr>
      <w:r w:rsidRPr="00F16B07">
        <w:rPr>
          <w:bCs/>
          <w:sz w:val="18"/>
          <w:szCs w:val="18"/>
        </w:rPr>
        <w:t>- Выписку о движении денежных средств по счету, содержащую сведения о проведении операций со средствами на счете за отчетный календарный месяц и информацию о текущих остатках на счете на последнее число отчетного месяца;</w:t>
      </w:r>
    </w:p>
    <w:p w:rsidR="0027615A" w:rsidRPr="00F16B07" w:rsidRDefault="0027615A" w:rsidP="0027615A">
      <w:pPr>
        <w:tabs>
          <w:tab w:val="left" w:pos="0"/>
          <w:tab w:val="left" w:pos="993"/>
        </w:tabs>
        <w:autoSpaceDE/>
        <w:autoSpaceDN/>
        <w:jc w:val="both"/>
        <w:rPr>
          <w:sz w:val="18"/>
          <w:szCs w:val="18"/>
        </w:rPr>
      </w:pPr>
      <w:r w:rsidRPr="00F16B07">
        <w:rPr>
          <w:bCs/>
          <w:sz w:val="18"/>
          <w:szCs w:val="18"/>
        </w:rPr>
        <w:t xml:space="preserve">-  </w:t>
      </w:r>
      <w:proofErr w:type="spellStart"/>
      <w:r w:rsidRPr="00F16B07">
        <w:rPr>
          <w:bCs/>
          <w:sz w:val="18"/>
          <w:szCs w:val="18"/>
        </w:rPr>
        <w:t>Оборотно-сальдовую</w:t>
      </w:r>
      <w:proofErr w:type="spellEnd"/>
      <w:r w:rsidRPr="00F16B07">
        <w:rPr>
          <w:bCs/>
          <w:sz w:val="18"/>
          <w:szCs w:val="18"/>
        </w:rPr>
        <w:t xml:space="preserve"> ведомость по  счету за отчетный месяц</w:t>
      </w:r>
      <w:r w:rsidRPr="00F16B07">
        <w:rPr>
          <w:sz w:val="18"/>
          <w:szCs w:val="18"/>
        </w:rPr>
        <w:t>;</w:t>
      </w:r>
    </w:p>
    <w:p w:rsidR="0027615A" w:rsidRPr="00F16B07" w:rsidRDefault="0027615A" w:rsidP="0027615A">
      <w:pPr>
        <w:tabs>
          <w:tab w:val="left" w:pos="0"/>
          <w:tab w:val="left" w:pos="993"/>
        </w:tabs>
        <w:autoSpaceDE/>
        <w:autoSpaceDN/>
        <w:jc w:val="both"/>
        <w:rPr>
          <w:sz w:val="18"/>
          <w:szCs w:val="18"/>
        </w:rPr>
      </w:pPr>
      <w:r w:rsidRPr="00F16B07">
        <w:rPr>
          <w:sz w:val="18"/>
          <w:szCs w:val="18"/>
        </w:rPr>
        <w:t>- Сведения о результатах проведенной Банком идентификации, при открытии счета</w:t>
      </w:r>
    </w:p>
    <w:p w:rsidR="0027615A" w:rsidRPr="00F16B07" w:rsidRDefault="0027615A" w:rsidP="0027615A">
      <w:pPr>
        <w:tabs>
          <w:tab w:val="left" w:pos="0"/>
          <w:tab w:val="left" w:pos="284"/>
        </w:tabs>
        <w:autoSpaceDE/>
        <w:autoSpaceDN/>
        <w:jc w:val="both"/>
        <w:rPr>
          <w:bCs/>
          <w:sz w:val="18"/>
          <w:szCs w:val="18"/>
        </w:rPr>
      </w:pPr>
      <w:r w:rsidRPr="00F16B07">
        <w:rPr>
          <w:bCs/>
          <w:sz w:val="18"/>
          <w:szCs w:val="18"/>
        </w:rPr>
        <w:t xml:space="preserve">                                </w:t>
      </w:r>
    </w:p>
    <w:p w:rsidR="0027615A" w:rsidRPr="00F16B07" w:rsidRDefault="0027615A" w:rsidP="0027615A">
      <w:pPr>
        <w:numPr>
          <w:ilvl w:val="1"/>
          <w:numId w:val="1"/>
        </w:numPr>
        <w:tabs>
          <w:tab w:val="clear" w:pos="792"/>
          <w:tab w:val="left" w:pos="360"/>
        </w:tabs>
        <w:ind w:left="0" w:firstLine="0"/>
        <w:jc w:val="both"/>
        <w:rPr>
          <w:b/>
          <w:bCs/>
          <w:sz w:val="18"/>
          <w:szCs w:val="18"/>
        </w:rPr>
      </w:pPr>
      <w:r w:rsidRPr="00F16B07">
        <w:rPr>
          <w:b/>
          <w:bCs/>
          <w:sz w:val="18"/>
          <w:szCs w:val="18"/>
        </w:rPr>
        <w:t xml:space="preserve"> Банк имеет право:</w:t>
      </w:r>
    </w:p>
    <w:p w:rsidR="0027615A" w:rsidRPr="00F16B07" w:rsidRDefault="0027615A" w:rsidP="0027615A">
      <w:pPr>
        <w:numPr>
          <w:ilvl w:val="2"/>
          <w:numId w:val="1"/>
        </w:numPr>
        <w:tabs>
          <w:tab w:val="left" w:pos="540"/>
        </w:tabs>
        <w:ind w:left="0" w:firstLine="0"/>
        <w:jc w:val="both"/>
        <w:rPr>
          <w:sz w:val="18"/>
          <w:szCs w:val="18"/>
        </w:rPr>
      </w:pPr>
      <w:r w:rsidRPr="00F16B07">
        <w:rPr>
          <w:sz w:val="18"/>
          <w:szCs w:val="18"/>
        </w:rPr>
        <w:t xml:space="preserve">Использовать денежные средства Клиента, хранящиеся на </w:t>
      </w:r>
      <w:r w:rsidRPr="00F16B07">
        <w:rPr>
          <w:b/>
          <w:sz w:val="18"/>
          <w:szCs w:val="18"/>
        </w:rPr>
        <w:t>счете</w:t>
      </w:r>
      <w:r w:rsidRPr="00F16B07">
        <w:rPr>
          <w:sz w:val="18"/>
          <w:szCs w:val="18"/>
        </w:rPr>
        <w:t>, гарантируя их наличие при предъявлении требования о выдаче.</w:t>
      </w:r>
    </w:p>
    <w:p w:rsidR="0027615A" w:rsidRPr="00F16B07" w:rsidRDefault="0027615A" w:rsidP="0027615A">
      <w:pPr>
        <w:pStyle w:val="12"/>
        <w:tabs>
          <w:tab w:val="left" w:pos="540"/>
        </w:tabs>
        <w:autoSpaceDE w:val="0"/>
        <w:autoSpaceDN w:val="0"/>
        <w:spacing w:after="0" w:line="240" w:lineRule="auto"/>
        <w:ind w:left="0"/>
        <w:jc w:val="both"/>
        <w:rPr>
          <w:sz w:val="18"/>
          <w:szCs w:val="18"/>
        </w:rPr>
      </w:pPr>
      <w:r w:rsidRPr="00F16B07">
        <w:rPr>
          <w:sz w:val="18"/>
          <w:szCs w:val="18"/>
        </w:rPr>
        <w:t>3.2.2.Списывать  денежные средства со счета Клиента без его разрешения</w:t>
      </w:r>
      <w:r w:rsidRPr="00F16B07">
        <w:rPr>
          <w:bCs/>
          <w:sz w:val="18"/>
          <w:szCs w:val="18"/>
        </w:rPr>
        <w:t xml:space="preserve"> </w:t>
      </w:r>
      <w:r w:rsidRPr="00F16B07">
        <w:rPr>
          <w:sz w:val="18"/>
          <w:szCs w:val="18"/>
        </w:rPr>
        <w:t>по решению суда, а так же в случаях, установленных действующим законодательством и предусмотренных настоящим Договором (дополнительными соглашениями к настоящему Договору, соглашениями на заранее данный акцепт).</w:t>
      </w:r>
    </w:p>
    <w:p w:rsidR="0027615A" w:rsidRPr="00F16B07" w:rsidRDefault="0027615A" w:rsidP="0027615A">
      <w:pPr>
        <w:tabs>
          <w:tab w:val="left" w:pos="540"/>
        </w:tabs>
        <w:jc w:val="both"/>
        <w:rPr>
          <w:sz w:val="18"/>
          <w:szCs w:val="18"/>
        </w:rPr>
      </w:pPr>
      <w:r w:rsidRPr="00F16B07">
        <w:rPr>
          <w:sz w:val="18"/>
          <w:szCs w:val="18"/>
        </w:rPr>
        <w:t xml:space="preserve">3.2.3.  Мотивированно отказать Клиенту в совершении перевода денежных средств и кассовых операций, в следующих случаях: </w:t>
      </w:r>
    </w:p>
    <w:p w:rsidR="0027615A" w:rsidRPr="00F16B07" w:rsidRDefault="0027615A" w:rsidP="0027615A">
      <w:pPr>
        <w:pStyle w:val="a4"/>
        <w:jc w:val="both"/>
        <w:rPr>
          <w:sz w:val="18"/>
          <w:szCs w:val="18"/>
        </w:rPr>
      </w:pPr>
      <w:r w:rsidRPr="00F16B07">
        <w:rPr>
          <w:sz w:val="18"/>
          <w:szCs w:val="18"/>
        </w:rPr>
        <w:t>-  право Клиента распоряжаться денежными средствами не удостоверено;</w:t>
      </w:r>
    </w:p>
    <w:p w:rsidR="0027615A" w:rsidRPr="00F16B07" w:rsidRDefault="0027615A" w:rsidP="0027615A">
      <w:pPr>
        <w:pStyle w:val="a4"/>
        <w:jc w:val="both"/>
        <w:rPr>
          <w:sz w:val="18"/>
          <w:szCs w:val="18"/>
        </w:rPr>
      </w:pPr>
      <w:r w:rsidRPr="00F16B07">
        <w:rPr>
          <w:sz w:val="18"/>
          <w:szCs w:val="18"/>
        </w:rPr>
        <w:t>-  несоответствия расчетного документа установленным требованиям и сроков его предоставления в Банк;</w:t>
      </w:r>
    </w:p>
    <w:p w:rsidR="0027615A" w:rsidRPr="00F16B07" w:rsidRDefault="0027615A" w:rsidP="0027615A">
      <w:pPr>
        <w:pStyle w:val="a4"/>
        <w:widowControl w:val="0"/>
        <w:autoSpaceDE/>
        <w:autoSpaceDN/>
        <w:jc w:val="both"/>
        <w:rPr>
          <w:sz w:val="18"/>
          <w:szCs w:val="18"/>
        </w:rPr>
      </w:pPr>
      <w:r w:rsidRPr="00F16B07">
        <w:rPr>
          <w:sz w:val="18"/>
          <w:szCs w:val="18"/>
        </w:rPr>
        <w:t>- наличия у Клиента задолженности по оплате услуг Банка;</w:t>
      </w:r>
    </w:p>
    <w:p w:rsidR="0027615A" w:rsidRPr="00F16B07" w:rsidRDefault="0027615A" w:rsidP="0027615A">
      <w:pPr>
        <w:pStyle w:val="a4"/>
        <w:widowControl w:val="0"/>
        <w:autoSpaceDE/>
        <w:autoSpaceDN/>
        <w:jc w:val="both"/>
        <w:rPr>
          <w:sz w:val="18"/>
          <w:szCs w:val="18"/>
        </w:rPr>
      </w:pPr>
      <w:r w:rsidRPr="00F16B07">
        <w:rPr>
          <w:sz w:val="18"/>
          <w:szCs w:val="18"/>
        </w:rPr>
        <w:t xml:space="preserve">- не предоставления Клиентом документов, подтверждающих сведения, указанные в п. </w:t>
      </w:r>
      <w:r w:rsidRPr="00F16B07">
        <w:rPr>
          <w:sz w:val="18"/>
          <w:szCs w:val="18"/>
          <w:u w:val="single"/>
        </w:rPr>
        <w:t>4.1.11.</w:t>
      </w:r>
      <w:r w:rsidRPr="00F16B07">
        <w:rPr>
          <w:sz w:val="18"/>
          <w:szCs w:val="18"/>
        </w:rPr>
        <w:t xml:space="preserve"> настоящего Договора, и необходимые для фиксирования информации в соответствии с ФЗ №115-ФЗ от 07.08.2001 г.</w:t>
      </w:r>
      <w:proofErr w:type="gramStart"/>
      <w:r w:rsidRPr="00F16B07">
        <w:rPr>
          <w:sz w:val="18"/>
          <w:szCs w:val="18"/>
        </w:rPr>
        <w:t xml:space="preserve"> ;</w:t>
      </w:r>
      <w:proofErr w:type="gramEnd"/>
    </w:p>
    <w:p w:rsidR="0027615A" w:rsidRPr="00F16B07" w:rsidRDefault="0027615A" w:rsidP="0027615A">
      <w:pPr>
        <w:adjustRightInd w:val="0"/>
        <w:jc w:val="both"/>
        <w:rPr>
          <w:sz w:val="18"/>
          <w:szCs w:val="18"/>
        </w:rPr>
      </w:pPr>
      <w:r w:rsidRPr="00F16B07">
        <w:rPr>
          <w:sz w:val="18"/>
          <w:szCs w:val="18"/>
        </w:rPr>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27615A" w:rsidRPr="00F16B07" w:rsidRDefault="0027615A" w:rsidP="0027615A">
      <w:pPr>
        <w:adjustRightInd w:val="0"/>
        <w:jc w:val="both"/>
        <w:rPr>
          <w:sz w:val="18"/>
          <w:szCs w:val="18"/>
        </w:rPr>
      </w:pPr>
      <w:r w:rsidRPr="00F16B07">
        <w:rPr>
          <w:sz w:val="18"/>
          <w:szCs w:val="18"/>
        </w:rPr>
        <w:t>- если на денежные средства наложен арест или операции по Счету приостановлены в порядке, предусмотренном законодательством;</w:t>
      </w:r>
    </w:p>
    <w:p w:rsidR="0027615A" w:rsidRPr="00F16B07" w:rsidRDefault="0027615A" w:rsidP="0027615A">
      <w:pPr>
        <w:pStyle w:val="a4"/>
        <w:rPr>
          <w:sz w:val="18"/>
          <w:szCs w:val="18"/>
        </w:rPr>
      </w:pPr>
      <w:r w:rsidRPr="00F16B07">
        <w:rPr>
          <w:sz w:val="18"/>
          <w:szCs w:val="18"/>
        </w:rPr>
        <w:t xml:space="preserve">-при наличии на официальном сайте ФНС России </w:t>
      </w:r>
      <w:hyperlink r:id="rId8" w:history="1">
        <w:r w:rsidRPr="00F16B07">
          <w:rPr>
            <w:rStyle w:val="a9"/>
            <w:rFonts w:eastAsiaTheme="majorEastAsia"/>
            <w:sz w:val="18"/>
            <w:szCs w:val="18"/>
            <w:lang w:val="en-US"/>
          </w:rPr>
          <w:t>www</w:t>
        </w:r>
        <w:r w:rsidRPr="00F16B07">
          <w:rPr>
            <w:rStyle w:val="a9"/>
            <w:rFonts w:eastAsiaTheme="majorEastAsia"/>
            <w:sz w:val="18"/>
            <w:szCs w:val="18"/>
          </w:rPr>
          <w:t>.</w:t>
        </w:r>
        <w:proofErr w:type="spellStart"/>
        <w:r w:rsidRPr="00F16B07">
          <w:rPr>
            <w:rStyle w:val="a9"/>
            <w:rFonts w:eastAsiaTheme="majorEastAsia"/>
            <w:sz w:val="18"/>
            <w:szCs w:val="18"/>
            <w:lang w:val="en-US"/>
          </w:rPr>
          <w:t>nalog</w:t>
        </w:r>
        <w:proofErr w:type="spellEnd"/>
        <w:r w:rsidRPr="00F16B07">
          <w:rPr>
            <w:rStyle w:val="a9"/>
            <w:rFonts w:eastAsiaTheme="majorEastAsia"/>
            <w:sz w:val="18"/>
            <w:szCs w:val="18"/>
          </w:rPr>
          <w:t>.</w:t>
        </w:r>
        <w:r w:rsidRPr="00F16B07">
          <w:rPr>
            <w:rStyle w:val="a9"/>
            <w:rFonts w:eastAsiaTheme="majorEastAsia"/>
            <w:sz w:val="18"/>
            <w:szCs w:val="18"/>
            <w:lang w:val="en-US"/>
          </w:rPr>
          <w:t>ru</w:t>
        </w:r>
      </w:hyperlink>
      <w:r w:rsidRPr="00F16B07">
        <w:rPr>
          <w:sz w:val="18"/>
          <w:szCs w:val="18"/>
        </w:rPr>
        <w:t xml:space="preserve">  информации  о ликвидации Клиента; </w:t>
      </w:r>
    </w:p>
    <w:p w:rsidR="0027615A" w:rsidRPr="00F16B07" w:rsidRDefault="0027615A" w:rsidP="0027615A">
      <w:pPr>
        <w:pStyle w:val="a4"/>
        <w:rPr>
          <w:sz w:val="18"/>
          <w:szCs w:val="18"/>
        </w:rPr>
      </w:pPr>
      <w:r w:rsidRPr="00F16B07">
        <w:rPr>
          <w:sz w:val="18"/>
          <w:szCs w:val="18"/>
        </w:rPr>
        <w:t xml:space="preserve">- при получении Банком информации на официальном сайте ФНС России </w:t>
      </w:r>
      <w:hyperlink r:id="rId9" w:history="1">
        <w:r w:rsidRPr="00F16B07">
          <w:rPr>
            <w:rStyle w:val="a9"/>
            <w:rFonts w:eastAsiaTheme="majorEastAsia"/>
            <w:sz w:val="18"/>
            <w:szCs w:val="18"/>
            <w:lang w:val="en-US"/>
          </w:rPr>
          <w:t>www</w:t>
        </w:r>
        <w:r w:rsidRPr="00F16B07">
          <w:rPr>
            <w:rStyle w:val="a9"/>
            <w:rFonts w:eastAsiaTheme="majorEastAsia"/>
            <w:sz w:val="18"/>
            <w:szCs w:val="18"/>
          </w:rPr>
          <w:t>.</w:t>
        </w:r>
        <w:proofErr w:type="spellStart"/>
        <w:r w:rsidRPr="00F16B07">
          <w:rPr>
            <w:rStyle w:val="a9"/>
            <w:rFonts w:eastAsiaTheme="majorEastAsia"/>
            <w:sz w:val="18"/>
            <w:szCs w:val="18"/>
            <w:lang w:val="en-US"/>
          </w:rPr>
          <w:t>nalog</w:t>
        </w:r>
        <w:proofErr w:type="spellEnd"/>
        <w:r w:rsidRPr="00F16B07">
          <w:rPr>
            <w:rStyle w:val="a9"/>
            <w:rFonts w:eastAsiaTheme="majorEastAsia"/>
            <w:sz w:val="18"/>
            <w:szCs w:val="18"/>
          </w:rPr>
          <w:t>.</w:t>
        </w:r>
        <w:r w:rsidRPr="00F16B07">
          <w:rPr>
            <w:rStyle w:val="a9"/>
            <w:rFonts w:eastAsiaTheme="majorEastAsia"/>
            <w:sz w:val="18"/>
            <w:szCs w:val="18"/>
            <w:lang w:val="en-US"/>
          </w:rPr>
          <w:t>ru</w:t>
        </w:r>
      </w:hyperlink>
      <w:r w:rsidRPr="00F16B07">
        <w:rPr>
          <w:sz w:val="18"/>
          <w:szCs w:val="18"/>
        </w:rPr>
        <w:t xml:space="preserve">  о смене физических лиц, имеющих право действовать без доверенности;</w:t>
      </w:r>
    </w:p>
    <w:p w:rsidR="0027615A" w:rsidRPr="00F16B07" w:rsidRDefault="0027615A" w:rsidP="0027615A">
      <w:pPr>
        <w:pStyle w:val="a4"/>
        <w:jc w:val="both"/>
        <w:rPr>
          <w:sz w:val="18"/>
          <w:szCs w:val="18"/>
        </w:rPr>
      </w:pPr>
      <w:r w:rsidRPr="00F16B07">
        <w:rPr>
          <w:sz w:val="18"/>
          <w:szCs w:val="18"/>
        </w:rPr>
        <w:t>-иные случаи, предусмотренные действующим законодательством РФ.</w:t>
      </w:r>
    </w:p>
    <w:p w:rsidR="0027615A" w:rsidRPr="00F16B07" w:rsidRDefault="0027615A" w:rsidP="0027615A">
      <w:pPr>
        <w:tabs>
          <w:tab w:val="left" w:pos="540"/>
        </w:tabs>
        <w:jc w:val="both"/>
        <w:rPr>
          <w:sz w:val="18"/>
          <w:szCs w:val="18"/>
        </w:rPr>
      </w:pPr>
      <w:r w:rsidRPr="00F16B07">
        <w:rPr>
          <w:sz w:val="18"/>
          <w:szCs w:val="18"/>
        </w:rPr>
        <w:t>3.2.4.Привлекать другие  банки для   выполнения   операций по переводу денежных средств по распоряжению Клиента.</w:t>
      </w:r>
    </w:p>
    <w:p w:rsidR="0027615A" w:rsidRPr="00F16B07" w:rsidRDefault="0027615A" w:rsidP="0027615A">
      <w:pPr>
        <w:tabs>
          <w:tab w:val="left" w:pos="540"/>
        </w:tabs>
        <w:jc w:val="both"/>
        <w:rPr>
          <w:sz w:val="18"/>
          <w:szCs w:val="18"/>
        </w:rPr>
      </w:pPr>
      <w:r w:rsidRPr="00F16B07">
        <w:rPr>
          <w:sz w:val="18"/>
          <w:szCs w:val="18"/>
        </w:rPr>
        <w:t xml:space="preserve">3.2.5.Списывать со счета Клиента: ошибочно зачисленные на счет суммы денежных средств; суммы, подлежащие уплате в соответствии с </w:t>
      </w:r>
      <w:r w:rsidRPr="00F16B07">
        <w:rPr>
          <w:sz w:val="18"/>
          <w:szCs w:val="18"/>
          <w:u w:val="single"/>
        </w:rPr>
        <w:t xml:space="preserve">Разделом </w:t>
      </w:r>
      <w:fldSimple w:instr=" REF _Ref334105589 \r \h  \* MERGEFORMAT ">
        <w:r w:rsidRPr="00585300">
          <w:rPr>
            <w:sz w:val="18"/>
            <w:szCs w:val="18"/>
            <w:u w:val="single"/>
          </w:rPr>
          <w:t>5</w:t>
        </w:r>
      </w:fldSimple>
      <w:r w:rsidRPr="00F16B07">
        <w:rPr>
          <w:sz w:val="18"/>
          <w:szCs w:val="18"/>
        </w:rPr>
        <w:t xml:space="preserve"> и </w:t>
      </w:r>
      <w:r w:rsidRPr="00F16B07">
        <w:rPr>
          <w:sz w:val="18"/>
          <w:szCs w:val="18"/>
          <w:u w:val="single"/>
        </w:rPr>
        <w:t xml:space="preserve">7 </w:t>
      </w:r>
      <w:r w:rsidRPr="00F16B07">
        <w:rPr>
          <w:sz w:val="18"/>
          <w:szCs w:val="18"/>
        </w:rPr>
        <w:t>настоящего Договора.</w:t>
      </w:r>
    </w:p>
    <w:p w:rsidR="0027615A" w:rsidRPr="00F16B07" w:rsidRDefault="0027615A" w:rsidP="0027615A">
      <w:pPr>
        <w:tabs>
          <w:tab w:val="left" w:pos="540"/>
        </w:tabs>
        <w:jc w:val="both"/>
        <w:rPr>
          <w:sz w:val="18"/>
          <w:szCs w:val="18"/>
        </w:rPr>
      </w:pPr>
      <w:r w:rsidRPr="00F16B07">
        <w:rPr>
          <w:sz w:val="18"/>
          <w:szCs w:val="18"/>
        </w:rPr>
        <w:t>3.2.6.Самостоятельно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27615A" w:rsidRPr="00F16B07" w:rsidRDefault="0027615A" w:rsidP="0027615A">
      <w:pPr>
        <w:tabs>
          <w:tab w:val="left" w:pos="540"/>
        </w:tabs>
        <w:jc w:val="both"/>
        <w:rPr>
          <w:strike/>
          <w:sz w:val="18"/>
          <w:szCs w:val="18"/>
        </w:rPr>
      </w:pPr>
      <w:r w:rsidRPr="00F16B07">
        <w:rPr>
          <w:sz w:val="18"/>
          <w:szCs w:val="18"/>
        </w:rPr>
        <w:t xml:space="preserve">3.2.7. </w:t>
      </w:r>
      <w:proofErr w:type="gramStart"/>
      <w:r w:rsidRPr="00F16B07">
        <w:rPr>
          <w:sz w:val="18"/>
          <w:szCs w:val="18"/>
        </w:rPr>
        <w:t xml:space="preserve">При проведении идентификации Клиента (представителя Клиента, </w:t>
      </w:r>
      <w:proofErr w:type="spellStart"/>
      <w:r w:rsidRPr="00F16B07">
        <w:rPr>
          <w:sz w:val="18"/>
          <w:szCs w:val="18"/>
        </w:rPr>
        <w:t>бенефициарных</w:t>
      </w:r>
      <w:proofErr w:type="spellEnd"/>
      <w:r w:rsidRPr="00F16B07">
        <w:rPr>
          <w:sz w:val="18"/>
          <w:szCs w:val="18"/>
        </w:rPr>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Клиента, запрашивать у Клиента документы и информацию, характеризующие деятельность Клиента, его финансовое положение, деловую репутацию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rsidRPr="00F16B07">
        <w:rPr>
          <w:sz w:val="18"/>
          <w:szCs w:val="18"/>
        </w:rPr>
        <w:t>выгодоприобретателя</w:t>
      </w:r>
      <w:proofErr w:type="spellEnd"/>
      <w:r w:rsidRPr="00F16B07">
        <w:rPr>
          <w:sz w:val="18"/>
          <w:szCs w:val="18"/>
        </w:rPr>
        <w:t>.</w:t>
      </w:r>
      <w:r w:rsidRPr="00F16B07">
        <w:rPr>
          <w:strike/>
          <w:sz w:val="18"/>
          <w:szCs w:val="18"/>
        </w:rPr>
        <w:t xml:space="preserve"> </w:t>
      </w:r>
      <w:proofErr w:type="gramEnd"/>
    </w:p>
    <w:p w:rsidR="0027615A" w:rsidRPr="00F16B07" w:rsidRDefault="0027615A" w:rsidP="0027615A">
      <w:pPr>
        <w:autoSpaceDE/>
        <w:autoSpaceDN/>
        <w:adjustRightInd w:val="0"/>
        <w:jc w:val="both"/>
        <w:rPr>
          <w:sz w:val="18"/>
          <w:szCs w:val="18"/>
        </w:rPr>
      </w:pPr>
      <w:r w:rsidRPr="00F16B07">
        <w:rPr>
          <w:sz w:val="18"/>
          <w:szCs w:val="18"/>
        </w:rPr>
        <w:t xml:space="preserve">      Обновлять информацию о клиентах, представителях клиентов, </w:t>
      </w:r>
      <w:proofErr w:type="spellStart"/>
      <w:r w:rsidRPr="00F16B07">
        <w:rPr>
          <w:sz w:val="18"/>
          <w:szCs w:val="18"/>
        </w:rPr>
        <w:t>выгодоприобретателях</w:t>
      </w:r>
      <w:proofErr w:type="spellEnd"/>
      <w:r w:rsidRPr="00F16B07">
        <w:rPr>
          <w:sz w:val="18"/>
          <w:szCs w:val="18"/>
        </w:rPr>
        <w:t xml:space="preserve"> и </w:t>
      </w:r>
      <w:proofErr w:type="spellStart"/>
      <w:r w:rsidRPr="00F16B07">
        <w:rPr>
          <w:sz w:val="18"/>
          <w:szCs w:val="18"/>
        </w:rPr>
        <w:t>бенефициарных</w:t>
      </w:r>
      <w:proofErr w:type="spellEnd"/>
      <w:r w:rsidRPr="00F16B07">
        <w:rPr>
          <w:sz w:val="18"/>
          <w:szCs w:val="18"/>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27615A" w:rsidRPr="00F16B07" w:rsidRDefault="0027615A" w:rsidP="0027615A">
      <w:pPr>
        <w:tabs>
          <w:tab w:val="left" w:pos="540"/>
        </w:tabs>
        <w:jc w:val="both"/>
        <w:rPr>
          <w:sz w:val="18"/>
          <w:szCs w:val="18"/>
        </w:rPr>
      </w:pPr>
      <w:r w:rsidRPr="00F16B07">
        <w:rPr>
          <w:sz w:val="18"/>
          <w:szCs w:val="18"/>
        </w:rPr>
        <w:t xml:space="preserve">3.2.8.Запрашивать у Клиента информацию об актуальности сведений, указанных в п. </w:t>
      </w:r>
      <w:r w:rsidRPr="00F16B07">
        <w:rPr>
          <w:sz w:val="18"/>
          <w:szCs w:val="18"/>
          <w:u w:val="single"/>
        </w:rPr>
        <w:t>4.1.10.- 4.1.12.</w:t>
      </w:r>
      <w:r w:rsidRPr="00F16B07">
        <w:rPr>
          <w:sz w:val="18"/>
          <w:szCs w:val="18"/>
        </w:rPr>
        <w:t xml:space="preserve">  настоящего Договора.</w:t>
      </w:r>
    </w:p>
    <w:p w:rsidR="0027615A" w:rsidRPr="00F16B07" w:rsidRDefault="0027615A" w:rsidP="0027615A">
      <w:pPr>
        <w:tabs>
          <w:tab w:val="left" w:pos="540"/>
        </w:tabs>
        <w:jc w:val="both"/>
        <w:rPr>
          <w:sz w:val="18"/>
          <w:szCs w:val="18"/>
        </w:rPr>
      </w:pPr>
      <w:proofErr w:type="gramStart"/>
      <w:r w:rsidRPr="00F16B07">
        <w:rPr>
          <w:sz w:val="18"/>
          <w:szCs w:val="18"/>
        </w:rPr>
        <w:t xml:space="preserve">3.2.9.В одностороннем порядке  вносить изменения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roofErr w:type="gramEnd"/>
    </w:p>
    <w:p w:rsidR="0027615A" w:rsidRPr="00F16B07" w:rsidRDefault="0027615A" w:rsidP="0027615A">
      <w:pPr>
        <w:pStyle w:val="21"/>
        <w:spacing w:after="0" w:line="240" w:lineRule="auto"/>
        <w:jc w:val="both"/>
        <w:rPr>
          <w:sz w:val="18"/>
          <w:szCs w:val="18"/>
        </w:rPr>
      </w:pPr>
      <w:r w:rsidRPr="00F16B07">
        <w:rPr>
          <w:sz w:val="18"/>
          <w:szCs w:val="18"/>
        </w:rPr>
        <w:t>3.2.10. 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r w:rsidRPr="00F16B07">
        <w:rPr>
          <w:sz w:val="18"/>
          <w:szCs w:val="18"/>
        </w:rPr>
        <w:t>Алтайкапиталбанк</w:t>
      </w:r>
      <w:proofErr w:type="spellEnd"/>
      <w:r w:rsidRPr="00F16B07">
        <w:rPr>
          <w:sz w:val="18"/>
          <w:szCs w:val="18"/>
        </w:rPr>
        <w:t>» в целях  противодействия  легализации (отмыванию) доходов, полученных  преступным  путем</w:t>
      </w:r>
      <w:proofErr w:type="gramStart"/>
      <w:r w:rsidRPr="00F16B07">
        <w:rPr>
          <w:sz w:val="18"/>
          <w:szCs w:val="18"/>
        </w:rPr>
        <w:t xml:space="preserve"> ,</w:t>
      </w:r>
      <w:proofErr w:type="gramEnd"/>
      <w:r w:rsidRPr="00F16B07">
        <w:rPr>
          <w:sz w:val="18"/>
          <w:szCs w:val="18"/>
        </w:rPr>
        <w:t xml:space="preserve"> и финансированию терроризма.</w:t>
      </w:r>
    </w:p>
    <w:p w:rsidR="0027615A" w:rsidRPr="00F16B07" w:rsidRDefault="0027615A" w:rsidP="0027615A">
      <w:pPr>
        <w:pStyle w:val="23"/>
        <w:autoSpaceDE w:val="0"/>
        <w:autoSpaceDN w:val="0"/>
        <w:ind w:left="0" w:firstLine="720"/>
        <w:jc w:val="both"/>
        <w:rPr>
          <w:sz w:val="18"/>
          <w:szCs w:val="18"/>
        </w:rPr>
      </w:pPr>
      <w:r w:rsidRPr="00F16B07">
        <w:rPr>
          <w:sz w:val="18"/>
          <w:szCs w:val="18"/>
        </w:rPr>
        <w:t>3.2.11. 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rsidR="0027615A" w:rsidRPr="00F16B07" w:rsidRDefault="0027615A" w:rsidP="0027615A">
      <w:pPr>
        <w:adjustRightInd w:val="0"/>
        <w:ind w:firstLine="540"/>
        <w:jc w:val="both"/>
        <w:rPr>
          <w:sz w:val="18"/>
          <w:szCs w:val="18"/>
        </w:rPr>
      </w:pPr>
      <w:r w:rsidRPr="00F16B07">
        <w:rPr>
          <w:sz w:val="18"/>
          <w:szCs w:val="18"/>
        </w:rPr>
        <w:t>- распоряжений четвертой и предыдущей очередности списания денежных средств с банковского счета, установленной федеральным законом;</w:t>
      </w:r>
    </w:p>
    <w:p w:rsidR="0027615A" w:rsidRPr="00F16B07" w:rsidRDefault="0027615A" w:rsidP="0027615A">
      <w:pPr>
        <w:adjustRightInd w:val="0"/>
        <w:ind w:firstLine="540"/>
        <w:jc w:val="both"/>
        <w:rPr>
          <w:sz w:val="18"/>
          <w:szCs w:val="18"/>
        </w:rPr>
      </w:pPr>
      <w:r w:rsidRPr="00F16B07">
        <w:rPr>
          <w:sz w:val="18"/>
          <w:szCs w:val="18"/>
        </w:rPr>
        <w:t xml:space="preserve">- распоряжений </w:t>
      </w:r>
      <w:proofErr w:type="gramStart"/>
      <w:r w:rsidRPr="00F16B07">
        <w:rPr>
          <w:sz w:val="18"/>
          <w:szCs w:val="18"/>
        </w:rPr>
        <w:t>взыскателей средств пятой очередности списания денежных средств</w:t>
      </w:r>
      <w:proofErr w:type="gramEnd"/>
      <w:r w:rsidRPr="00F16B07">
        <w:rPr>
          <w:sz w:val="18"/>
          <w:szCs w:val="18"/>
        </w:rPr>
        <w:t xml:space="preserve"> с банковского счета, установленной федеральным </w:t>
      </w:r>
      <w:hyperlink r:id="rId10" w:history="1">
        <w:r w:rsidRPr="00F16B07">
          <w:rPr>
            <w:sz w:val="18"/>
            <w:szCs w:val="18"/>
          </w:rPr>
          <w:t>законом</w:t>
        </w:r>
      </w:hyperlink>
      <w:r w:rsidRPr="00F16B07">
        <w:rPr>
          <w:sz w:val="18"/>
          <w:szCs w:val="18"/>
        </w:rPr>
        <w:t>;</w:t>
      </w:r>
    </w:p>
    <w:p w:rsidR="0027615A" w:rsidRPr="00F16B07" w:rsidRDefault="0027615A" w:rsidP="0027615A">
      <w:pPr>
        <w:adjustRightInd w:val="0"/>
        <w:ind w:firstLine="540"/>
        <w:jc w:val="both"/>
        <w:rPr>
          <w:sz w:val="18"/>
          <w:szCs w:val="18"/>
        </w:rPr>
      </w:pPr>
      <w:r w:rsidRPr="00F16B07">
        <w:rPr>
          <w:sz w:val="18"/>
          <w:szCs w:val="18"/>
        </w:rPr>
        <w:t>- распоряжений, принимаемых банком к исполнению или предъявляемых банком в соответствии с законодательством или договором.</w:t>
      </w:r>
    </w:p>
    <w:p w:rsidR="0027615A" w:rsidRPr="00F16B07" w:rsidRDefault="0027615A" w:rsidP="0027615A">
      <w:pPr>
        <w:tabs>
          <w:tab w:val="left" w:pos="540"/>
        </w:tabs>
        <w:ind w:firstLine="709"/>
        <w:jc w:val="both"/>
        <w:rPr>
          <w:sz w:val="18"/>
          <w:szCs w:val="18"/>
        </w:rPr>
      </w:pPr>
      <w:r w:rsidRPr="00F16B07">
        <w:rPr>
          <w:sz w:val="18"/>
          <w:szCs w:val="18"/>
        </w:rPr>
        <w:t xml:space="preserve">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11" w:history="1">
        <w:r w:rsidRPr="00F16B07">
          <w:rPr>
            <w:sz w:val="18"/>
            <w:szCs w:val="18"/>
          </w:rPr>
          <w:t>порядке</w:t>
        </w:r>
      </w:hyperlink>
      <w:r w:rsidRPr="00F16B07">
        <w:rPr>
          <w:sz w:val="18"/>
          <w:szCs w:val="18"/>
        </w:rPr>
        <w:t xml:space="preserve"> очередности списания денежных средств с банковского счета, которые установлены федеральным </w:t>
      </w:r>
      <w:hyperlink r:id="rId12" w:history="1">
        <w:r w:rsidRPr="00F16B07">
          <w:rPr>
            <w:sz w:val="18"/>
            <w:szCs w:val="18"/>
          </w:rPr>
          <w:t>законом</w:t>
        </w:r>
      </w:hyperlink>
      <w:r w:rsidRPr="00F16B07">
        <w:rPr>
          <w:sz w:val="18"/>
          <w:szCs w:val="18"/>
        </w:rPr>
        <w:t>.</w:t>
      </w:r>
    </w:p>
    <w:p w:rsidR="0027615A" w:rsidRPr="00F16B07" w:rsidRDefault="0027615A" w:rsidP="0027615A">
      <w:pPr>
        <w:tabs>
          <w:tab w:val="left" w:pos="540"/>
        </w:tabs>
        <w:jc w:val="both"/>
        <w:rPr>
          <w:sz w:val="18"/>
          <w:szCs w:val="18"/>
        </w:rPr>
      </w:pPr>
      <w:r w:rsidRPr="00F16B07">
        <w:rPr>
          <w:sz w:val="18"/>
          <w:szCs w:val="18"/>
        </w:rPr>
        <w:t xml:space="preserve">3.2.12. </w:t>
      </w:r>
      <w:proofErr w:type="gramStart"/>
      <w:r w:rsidRPr="00F16B07">
        <w:rPr>
          <w:sz w:val="18"/>
          <w:szCs w:val="18"/>
        </w:rPr>
        <w:t>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w:t>
      </w:r>
      <w:proofErr w:type="gramEnd"/>
      <w:r w:rsidRPr="00F16B07">
        <w:rPr>
          <w:sz w:val="18"/>
          <w:szCs w:val="18"/>
        </w:rPr>
        <w:t xml:space="preserve"> </w:t>
      </w:r>
      <w:proofErr w:type="gramStart"/>
      <w:r w:rsidRPr="00F16B07">
        <w:rPr>
          <w:sz w:val="18"/>
          <w:szCs w:val="18"/>
        </w:rPr>
        <w:t>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roofErr w:type="gramEnd"/>
    </w:p>
    <w:p w:rsidR="0027615A" w:rsidRPr="00F16B07" w:rsidRDefault="0027615A" w:rsidP="0027615A">
      <w:pPr>
        <w:autoSpaceDE/>
        <w:autoSpaceDN/>
        <w:adjustRightInd w:val="0"/>
        <w:jc w:val="both"/>
        <w:outlineLvl w:val="0"/>
        <w:rPr>
          <w:sz w:val="18"/>
          <w:szCs w:val="18"/>
        </w:rPr>
      </w:pPr>
      <w:r w:rsidRPr="00F16B07">
        <w:rPr>
          <w:bCs/>
          <w:sz w:val="18"/>
          <w:szCs w:val="18"/>
        </w:rPr>
        <w:t>3.2.13. Расторгнуть  договор банковского счета (вклада) с клиентом</w:t>
      </w:r>
      <w:r w:rsidRPr="00F16B07">
        <w:rPr>
          <w:sz w:val="18"/>
          <w:szCs w:val="18"/>
        </w:rPr>
        <w:t>, в случае  принятия в течение календарного года двух и более решений об отказе в выполнении распоряжения клиента о совершении операции на основании пункта 11 статьи 7 Федерального закона №115-ФЗ от 07.08.2001 г, а также п.6.4.Положения ЦБ РФ от 02.03.12г. № 375-П.</w:t>
      </w:r>
    </w:p>
    <w:p w:rsidR="0027615A" w:rsidRPr="00F16B07" w:rsidRDefault="0027615A" w:rsidP="0027615A">
      <w:pPr>
        <w:adjustRightInd w:val="0"/>
        <w:jc w:val="both"/>
        <w:outlineLvl w:val="0"/>
        <w:rPr>
          <w:sz w:val="18"/>
          <w:szCs w:val="18"/>
        </w:rPr>
      </w:pPr>
    </w:p>
    <w:p w:rsidR="0027615A" w:rsidRPr="00F16B07" w:rsidRDefault="0027615A" w:rsidP="0027615A">
      <w:pPr>
        <w:numPr>
          <w:ilvl w:val="0"/>
          <w:numId w:val="1"/>
        </w:numPr>
        <w:jc w:val="both"/>
        <w:rPr>
          <w:b/>
          <w:bCs/>
          <w:sz w:val="18"/>
          <w:szCs w:val="18"/>
          <w:lang w:val="en-US"/>
        </w:rPr>
      </w:pPr>
      <w:r w:rsidRPr="00F16B07">
        <w:rPr>
          <w:b/>
          <w:bCs/>
          <w:sz w:val="18"/>
          <w:szCs w:val="18"/>
        </w:rPr>
        <w:t xml:space="preserve"> </w:t>
      </w:r>
      <w:r w:rsidRPr="00F16B07">
        <w:rPr>
          <w:b/>
          <w:bCs/>
          <w:sz w:val="18"/>
          <w:szCs w:val="18"/>
          <w:lang w:val="en-US"/>
        </w:rPr>
        <w:t>ПРАВА И ОБЯЗАННОСТИ КЛИЕНТА</w:t>
      </w:r>
    </w:p>
    <w:p w:rsidR="0027615A" w:rsidRPr="00F16B07" w:rsidRDefault="0027615A" w:rsidP="0027615A">
      <w:pPr>
        <w:numPr>
          <w:ilvl w:val="1"/>
          <w:numId w:val="1"/>
        </w:numPr>
        <w:tabs>
          <w:tab w:val="clear" w:pos="792"/>
          <w:tab w:val="left" w:pos="360"/>
        </w:tabs>
        <w:ind w:left="0" w:firstLine="0"/>
        <w:jc w:val="both"/>
        <w:rPr>
          <w:b/>
          <w:bCs/>
          <w:sz w:val="18"/>
          <w:szCs w:val="18"/>
        </w:rPr>
      </w:pPr>
      <w:r w:rsidRPr="00F16B07">
        <w:rPr>
          <w:bCs/>
          <w:sz w:val="18"/>
          <w:szCs w:val="18"/>
        </w:rPr>
        <w:t xml:space="preserve"> </w:t>
      </w:r>
      <w:r w:rsidRPr="00F16B07">
        <w:rPr>
          <w:b/>
          <w:bCs/>
          <w:sz w:val="18"/>
          <w:szCs w:val="18"/>
        </w:rPr>
        <w:t>Клиент обязуется:</w:t>
      </w:r>
    </w:p>
    <w:p w:rsidR="0027615A" w:rsidRPr="00F16B07" w:rsidRDefault="0027615A" w:rsidP="0027615A">
      <w:pPr>
        <w:numPr>
          <w:ilvl w:val="2"/>
          <w:numId w:val="1"/>
        </w:numPr>
        <w:tabs>
          <w:tab w:val="left" w:pos="540"/>
        </w:tabs>
        <w:ind w:left="0" w:firstLine="0"/>
        <w:jc w:val="both"/>
        <w:rPr>
          <w:sz w:val="18"/>
          <w:szCs w:val="18"/>
        </w:rPr>
      </w:pPr>
      <w:r w:rsidRPr="00F16B07">
        <w:rPr>
          <w:sz w:val="18"/>
          <w:szCs w:val="18"/>
        </w:rPr>
        <w:t xml:space="preserve">Предоставить в Банк полный пакет документов, необходимых для открытия счета, предусмотренных в Приложении №1 к настоящему Договору.                    </w:t>
      </w:r>
    </w:p>
    <w:p w:rsidR="0027615A" w:rsidRPr="00F16B07" w:rsidRDefault="0027615A" w:rsidP="0027615A">
      <w:pPr>
        <w:numPr>
          <w:ilvl w:val="2"/>
          <w:numId w:val="1"/>
        </w:numPr>
        <w:tabs>
          <w:tab w:val="left" w:pos="540"/>
        </w:tabs>
        <w:ind w:left="0" w:firstLine="0"/>
        <w:jc w:val="both"/>
        <w:rPr>
          <w:sz w:val="18"/>
          <w:szCs w:val="18"/>
        </w:rPr>
      </w:pPr>
      <w:r w:rsidRPr="00F16B07">
        <w:rPr>
          <w:sz w:val="18"/>
          <w:szCs w:val="18"/>
        </w:rPr>
        <w:t>Выполнять действующие инструкции, правила и другие нормативные акты по вопросам совершения операций о счету, знакомиться с письмами  Банка, в том числе направленными по системе  электронных расчетов  по согласованному каналу связи.</w:t>
      </w:r>
    </w:p>
    <w:p w:rsidR="0027615A" w:rsidRPr="00F16B07" w:rsidRDefault="0027615A" w:rsidP="0027615A">
      <w:pPr>
        <w:numPr>
          <w:ilvl w:val="2"/>
          <w:numId w:val="1"/>
        </w:numPr>
        <w:tabs>
          <w:tab w:val="left" w:pos="540"/>
        </w:tabs>
        <w:ind w:left="0" w:firstLine="0"/>
        <w:jc w:val="both"/>
        <w:rPr>
          <w:sz w:val="18"/>
          <w:szCs w:val="18"/>
        </w:rPr>
      </w:pPr>
      <w:r w:rsidRPr="00F16B07">
        <w:rPr>
          <w:sz w:val="18"/>
          <w:szCs w:val="18"/>
        </w:rPr>
        <w:t>Представлять в Банк расчетные документы, содержание и форма которых соответствует требованиям,   предусмотренным   законом,  в  соответствии  с  графиком  работы Банка по обслуживанию  Клиентов в порядке, определенном условиями настоящего Договора.</w:t>
      </w:r>
    </w:p>
    <w:p w:rsidR="0027615A" w:rsidRPr="00F16B07" w:rsidRDefault="0027615A" w:rsidP="0027615A">
      <w:pPr>
        <w:pStyle w:val="12"/>
        <w:tabs>
          <w:tab w:val="left" w:pos="540"/>
        </w:tabs>
        <w:autoSpaceDE w:val="0"/>
        <w:autoSpaceDN w:val="0"/>
        <w:spacing w:after="0"/>
        <w:ind w:left="0"/>
        <w:jc w:val="both"/>
        <w:rPr>
          <w:sz w:val="18"/>
          <w:szCs w:val="18"/>
        </w:rPr>
      </w:pPr>
      <w:r w:rsidRPr="00F16B07">
        <w:rPr>
          <w:sz w:val="18"/>
          <w:szCs w:val="18"/>
        </w:rPr>
        <w:t>4.1.4. Поддерживать на счете неснижаемый остаток 1500,00 (Одна тысяча пятьсот/00) рублей для обеспечения своевременной оплаты услуг Банка по настоящему Договору.</w:t>
      </w:r>
    </w:p>
    <w:p w:rsidR="0027615A" w:rsidRPr="00F16B07" w:rsidRDefault="0027615A" w:rsidP="0027615A">
      <w:pPr>
        <w:tabs>
          <w:tab w:val="left" w:pos="540"/>
        </w:tabs>
        <w:jc w:val="both"/>
        <w:rPr>
          <w:sz w:val="18"/>
          <w:szCs w:val="18"/>
        </w:rPr>
      </w:pPr>
      <w:r w:rsidRPr="00F16B07">
        <w:rPr>
          <w:sz w:val="18"/>
          <w:szCs w:val="18"/>
        </w:rPr>
        <w:t>4.1.5.Ежедневно получать выписки по  счету и иные документы, прилагаемые к выписке лично или через уполномоченного представителя (по доверенности) в Банке  или в электронном виде по системе  электронных расчетов  по согласованному каналу связи.</w:t>
      </w:r>
    </w:p>
    <w:p w:rsidR="0027615A" w:rsidRPr="00F16B07" w:rsidRDefault="0027615A" w:rsidP="0027615A">
      <w:pPr>
        <w:tabs>
          <w:tab w:val="left" w:pos="540"/>
        </w:tabs>
        <w:jc w:val="both"/>
        <w:rPr>
          <w:sz w:val="18"/>
          <w:szCs w:val="18"/>
        </w:rPr>
      </w:pPr>
      <w:r w:rsidRPr="00F16B07">
        <w:rPr>
          <w:sz w:val="18"/>
          <w:szCs w:val="18"/>
        </w:rPr>
        <w:t>4.1.6. 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27615A" w:rsidRPr="00F16B07" w:rsidRDefault="0027615A" w:rsidP="0027615A">
      <w:pPr>
        <w:tabs>
          <w:tab w:val="left" w:pos="540"/>
        </w:tabs>
        <w:jc w:val="both"/>
        <w:rPr>
          <w:sz w:val="18"/>
          <w:szCs w:val="18"/>
        </w:rPr>
      </w:pPr>
      <w:r w:rsidRPr="00F16B07">
        <w:rPr>
          <w:sz w:val="18"/>
          <w:szCs w:val="18"/>
        </w:rPr>
        <w:t xml:space="preserve">4.1.7.В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27615A" w:rsidRPr="00F16B07" w:rsidRDefault="0027615A" w:rsidP="0027615A">
      <w:pPr>
        <w:pStyle w:val="12"/>
        <w:tabs>
          <w:tab w:val="left" w:pos="540"/>
        </w:tabs>
        <w:autoSpaceDE w:val="0"/>
        <w:autoSpaceDN w:val="0"/>
        <w:spacing w:after="0"/>
        <w:ind w:left="0"/>
        <w:jc w:val="both"/>
        <w:rPr>
          <w:sz w:val="18"/>
          <w:szCs w:val="18"/>
        </w:rPr>
      </w:pPr>
      <w:r w:rsidRPr="00F16B07">
        <w:rPr>
          <w:sz w:val="18"/>
          <w:szCs w:val="18"/>
        </w:rPr>
        <w:t xml:space="preserve">4.1.8. Оплачивать услуги Банка в порядке, установленном Разделом 5 настоящего Договора, а также штрафы </w:t>
      </w:r>
      <w:proofErr w:type="gramStart"/>
      <w:r w:rsidRPr="00F16B07">
        <w:rPr>
          <w:sz w:val="18"/>
          <w:szCs w:val="18"/>
        </w:rPr>
        <w:t>согласно Раздела</w:t>
      </w:r>
      <w:proofErr w:type="gramEnd"/>
      <w:r w:rsidRPr="00F16B07">
        <w:rPr>
          <w:sz w:val="18"/>
          <w:szCs w:val="18"/>
        </w:rPr>
        <w:t xml:space="preserve"> 7  (при их возникновении). При отсутствии средств на Счете оплачивать услуги  и возмещать расходы со своего другого Счета, а также со счетов третьих лиц  либо осуществлять оплату услуг Банка наличными денежными средствами  по месту ведения Счета. </w:t>
      </w:r>
    </w:p>
    <w:p w:rsidR="0027615A" w:rsidRPr="00F16B07" w:rsidRDefault="0027615A" w:rsidP="0027615A">
      <w:pPr>
        <w:tabs>
          <w:tab w:val="left" w:pos="540"/>
        </w:tabs>
        <w:jc w:val="both"/>
        <w:rPr>
          <w:sz w:val="18"/>
          <w:szCs w:val="18"/>
        </w:rPr>
      </w:pPr>
      <w:r w:rsidRPr="00F16B07">
        <w:rPr>
          <w:sz w:val="18"/>
          <w:szCs w:val="18"/>
        </w:rPr>
        <w:t xml:space="preserve">4.1.9.Ежегодно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r w:rsidRPr="00F16B07">
        <w:rPr>
          <w:sz w:val="18"/>
          <w:szCs w:val="18"/>
        </w:rPr>
        <w:tab/>
      </w:r>
    </w:p>
    <w:p w:rsidR="0027615A" w:rsidRPr="00F16B07" w:rsidRDefault="0027615A" w:rsidP="0027615A">
      <w:pPr>
        <w:tabs>
          <w:tab w:val="left" w:pos="540"/>
        </w:tabs>
        <w:jc w:val="both"/>
        <w:rPr>
          <w:sz w:val="18"/>
          <w:szCs w:val="18"/>
        </w:rPr>
      </w:pPr>
      <w:bookmarkStart w:id="3" w:name="_Ref334102671"/>
      <w:r w:rsidRPr="00F16B07">
        <w:rPr>
          <w:sz w:val="18"/>
          <w:szCs w:val="18"/>
        </w:rPr>
        <w:t>4.1.10.</w:t>
      </w:r>
      <w:bookmarkStart w:id="4" w:name="_Ref334105369"/>
      <w:r w:rsidRPr="00F16B07">
        <w:rPr>
          <w:sz w:val="18"/>
          <w:szCs w:val="18"/>
        </w:rP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End w:id="3"/>
      <w:bookmarkEnd w:id="4"/>
    </w:p>
    <w:p w:rsidR="0027615A" w:rsidRPr="00F16B07" w:rsidRDefault="0027615A" w:rsidP="0027615A">
      <w:pPr>
        <w:tabs>
          <w:tab w:val="left" w:pos="540"/>
        </w:tabs>
        <w:jc w:val="both"/>
        <w:rPr>
          <w:sz w:val="18"/>
          <w:szCs w:val="18"/>
        </w:rPr>
      </w:pPr>
      <w:bookmarkStart w:id="5" w:name="_Ref334102801"/>
      <w:r w:rsidRPr="00F16B07">
        <w:rPr>
          <w:sz w:val="18"/>
          <w:szCs w:val="18"/>
        </w:rPr>
        <w:t>4.1.11.В течение 3 дней с момента получения требования Банка предоставлять  следующие достоверные сведения по установленной Банком форме:</w:t>
      </w:r>
      <w:bookmarkEnd w:id="5"/>
    </w:p>
    <w:p w:rsidR="0027615A" w:rsidRPr="00F16B07" w:rsidRDefault="0027615A" w:rsidP="0027615A">
      <w:pPr>
        <w:pStyle w:val="ConsNormal"/>
        <w:widowControl/>
        <w:ind w:firstLine="0"/>
        <w:jc w:val="both"/>
        <w:rPr>
          <w:rFonts w:ascii="Times New Roman" w:hAnsi="Times New Roman" w:cs="Times New Roman"/>
        </w:rPr>
      </w:pPr>
      <w:r w:rsidRPr="00F16B07">
        <w:rPr>
          <w:rFonts w:ascii="Times New Roman" w:hAnsi="Times New Roman" w:cs="Times New Roman"/>
        </w:rPr>
        <w:t xml:space="preserve">- </w:t>
      </w:r>
      <w:bookmarkStart w:id="6" w:name="_Ref334105748"/>
      <w:r w:rsidRPr="00F16B07">
        <w:rPr>
          <w:rFonts w:ascii="Times New Roman" w:hAnsi="Times New Roman" w:cs="Times New Roman"/>
        </w:rPr>
        <w:t xml:space="preserve">сведения, необходимые для идентификации Клиента и его представителей, </w:t>
      </w:r>
      <w:proofErr w:type="spellStart"/>
      <w:r w:rsidRPr="00F16B07">
        <w:rPr>
          <w:rFonts w:ascii="Times New Roman" w:hAnsi="Times New Roman" w:cs="Times New Roman"/>
        </w:rPr>
        <w:t>бенефициарных</w:t>
      </w:r>
      <w:proofErr w:type="spellEnd"/>
      <w:r w:rsidRPr="00F16B07">
        <w:rPr>
          <w:rFonts w:ascii="Times New Roman" w:hAnsi="Times New Roman" w:cs="Times New Roman"/>
        </w:rPr>
        <w:t xml:space="preserve">  владельцев, а также  </w:t>
      </w:r>
      <w:proofErr w:type="spellStart"/>
      <w:r w:rsidRPr="00F16B07">
        <w:rPr>
          <w:rFonts w:ascii="Times New Roman" w:hAnsi="Times New Roman" w:cs="Times New Roman"/>
        </w:rPr>
        <w:t>выгодоприобретателей</w:t>
      </w:r>
      <w:proofErr w:type="spellEnd"/>
      <w:proofErr w:type="gramStart"/>
      <w:r w:rsidRPr="00F16B07">
        <w:rPr>
          <w:rFonts w:ascii="Times New Roman" w:hAnsi="Times New Roman" w:cs="Times New Roman"/>
        </w:rPr>
        <w:t xml:space="preserve"> ;</w:t>
      </w:r>
      <w:proofErr w:type="gramEnd"/>
    </w:p>
    <w:p w:rsidR="0027615A" w:rsidRPr="00F16B07" w:rsidRDefault="0027615A" w:rsidP="0027615A">
      <w:pPr>
        <w:pStyle w:val="ConsNormal"/>
        <w:widowControl/>
        <w:ind w:firstLine="0"/>
        <w:jc w:val="both"/>
        <w:rPr>
          <w:rFonts w:ascii="Times New Roman" w:hAnsi="Times New Roman" w:cs="Times New Roman"/>
        </w:rPr>
      </w:pPr>
      <w:proofErr w:type="gramStart"/>
      <w:r w:rsidRPr="00F16B07">
        <w:rPr>
          <w:rFonts w:ascii="Times New Roman" w:hAnsi="Times New Roman" w:cs="Times New Roman"/>
        </w:rPr>
        <w:t>-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roofErr w:type="gramEnd"/>
    </w:p>
    <w:p w:rsidR="0027615A" w:rsidRPr="00F16B07" w:rsidRDefault="0027615A" w:rsidP="0027615A">
      <w:pPr>
        <w:pStyle w:val="ConsNormal"/>
        <w:widowControl/>
        <w:ind w:firstLine="0"/>
        <w:jc w:val="both"/>
        <w:rPr>
          <w:rFonts w:ascii="Times New Roman" w:hAnsi="Times New Roman" w:cs="Times New Roman"/>
        </w:rPr>
      </w:pPr>
      <w:r w:rsidRPr="00F16B07">
        <w:rPr>
          <w:rFonts w:ascii="Times New Roman" w:hAnsi="Times New Roman" w:cs="Times New Roman"/>
        </w:rPr>
        <w:t>- сведения в целях определения финансово-хозяйственной деятельности, финансового положения, деловой репутации.</w:t>
      </w:r>
    </w:p>
    <w:p w:rsidR="0027615A" w:rsidRPr="00F16B07" w:rsidRDefault="0027615A" w:rsidP="0027615A">
      <w:pPr>
        <w:pStyle w:val="ConsNormal"/>
        <w:widowControl/>
        <w:ind w:firstLine="0"/>
        <w:jc w:val="both"/>
        <w:rPr>
          <w:rFonts w:ascii="Times New Roman" w:hAnsi="Times New Roman" w:cs="Times New Roman"/>
        </w:rPr>
      </w:pPr>
      <w:r w:rsidRPr="00F16B07">
        <w:rPr>
          <w:rFonts w:ascii="Times New Roman" w:hAnsi="Times New Roman" w:cs="Times New Roman"/>
        </w:rPr>
        <w:t xml:space="preserve">4.1.12. Предоставлять Банку документы и информацию, необходимые для осуществления операций по счету и </w:t>
      </w:r>
      <w:proofErr w:type="gramStart"/>
      <w:r w:rsidRPr="00F16B07">
        <w:rPr>
          <w:rFonts w:ascii="Times New Roman" w:hAnsi="Times New Roman" w:cs="Times New Roman"/>
        </w:rPr>
        <w:t>контроля за</w:t>
      </w:r>
      <w:proofErr w:type="gramEnd"/>
      <w:r w:rsidRPr="00F16B07">
        <w:rPr>
          <w:rFonts w:ascii="Times New Roman" w:hAnsi="Times New Roman" w:cs="Times New Roman"/>
        </w:rPr>
        <w:t xml:space="preserve">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6"/>
    </w:p>
    <w:p w:rsidR="0027615A" w:rsidRPr="00F16B07" w:rsidRDefault="0027615A" w:rsidP="0027615A">
      <w:pPr>
        <w:pStyle w:val="12"/>
        <w:tabs>
          <w:tab w:val="left" w:pos="540"/>
        </w:tabs>
        <w:autoSpaceDE w:val="0"/>
        <w:autoSpaceDN w:val="0"/>
        <w:spacing w:after="0"/>
        <w:ind w:left="0"/>
        <w:jc w:val="both"/>
        <w:rPr>
          <w:sz w:val="18"/>
          <w:szCs w:val="18"/>
        </w:rPr>
      </w:pPr>
      <w:r w:rsidRPr="00F16B07">
        <w:rPr>
          <w:sz w:val="18"/>
          <w:szCs w:val="18"/>
        </w:rPr>
        <w:t xml:space="preserve">4.1.13. Клиент гарантирует Банку, что не участвует и не способствует легализации денежных средств, полученных преступным путем, и финансирования терроризма, что все  проводимые им операции по настоящему договору носят легитимный характер и соответствуют операциям, предусмотренным для счетов данного вида  законом, а также  реально осуществляемой Клиентом хозяйственной деятельности. </w:t>
      </w:r>
    </w:p>
    <w:p w:rsidR="0027615A" w:rsidRPr="00F16B07" w:rsidRDefault="0027615A" w:rsidP="0027615A">
      <w:pPr>
        <w:tabs>
          <w:tab w:val="left" w:pos="540"/>
        </w:tabs>
        <w:jc w:val="both"/>
        <w:rPr>
          <w:sz w:val="18"/>
          <w:szCs w:val="18"/>
        </w:rPr>
      </w:pPr>
      <w:r w:rsidRPr="00F16B07">
        <w:rPr>
          <w:sz w:val="18"/>
          <w:szCs w:val="18"/>
        </w:rPr>
        <w:t>4.1.14.При подключении услуги дистанционного банковского обслуживания банковского счета (с использованием систем ДБО  «Интернет-банк») осуществлять вход в Систему ДБО и просмотр информации, переданной Банком каждый рабочий день.</w:t>
      </w:r>
    </w:p>
    <w:p w:rsidR="0027615A" w:rsidRPr="00F16B07" w:rsidRDefault="0027615A" w:rsidP="0027615A">
      <w:pPr>
        <w:pStyle w:val="19"/>
        <w:numPr>
          <w:ilvl w:val="0"/>
          <w:numId w:val="0"/>
        </w:numPr>
      </w:pPr>
      <w:r w:rsidRPr="00F16B07">
        <w:t xml:space="preserve">       При отсутствии такой возможности следует подключить для </w:t>
      </w:r>
      <w:proofErr w:type="gramStart"/>
      <w:r w:rsidRPr="00F16B07">
        <w:t>контроля за</w:t>
      </w:r>
      <w:proofErr w:type="gramEnd"/>
      <w:r w:rsidRPr="00F16B07">
        <w:t xml:space="preserve"> операциями в Системе ДБО услугу банка «</w:t>
      </w:r>
      <w:proofErr w:type="spellStart"/>
      <w:r w:rsidRPr="00F16B07">
        <w:t>СМС-информирование</w:t>
      </w:r>
      <w:proofErr w:type="spellEnd"/>
      <w:r w:rsidRPr="00F16B07">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rsidRPr="00F16B07">
        <w:t>СМС-информирование</w:t>
      </w:r>
      <w:proofErr w:type="spellEnd"/>
      <w:r w:rsidRPr="00F16B07">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w:t>
      </w:r>
      <w:proofErr w:type="gramStart"/>
      <w:r w:rsidRPr="00F16B07">
        <w:t>контроля за</w:t>
      </w:r>
      <w:proofErr w:type="gramEnd"/>
      <w:r w:rsidRPr="00F16B07">
        <w:t xml:space="preserve"> текущим состоянием своего банковского счета.</w:t>
      </w:r>
    </w:p>
    <w:p w:rsidR="0027615A" w:rsidRPr="00F16B07" w:rsidRDefault="0027615A" w:rsidP="0027615A">
      <w:pPr>
        <w:pStyle w:val="12"/>
        <w:tabs>
          <w:tab w:val="left" w:pos="0"/>
        </w:tabs>
        <w:autoSpaceDE w:val="0"/>
        <w:autoSpaceDN w:val="0"/>
        <w:spacing w:after="0"/>
        <w:ind w:left="0"/>
        <w:jc w:val="both"/>
        <w:rPr>
          <w:sz w:val="18"/>
          <w:szCs w:val="18"/>
        </w:rPr>
      </w:pPr>
      <w:r w:rsidRPr="00F16B07">
        <w:rPr>
          <w:bCs/>
          <w:sz w:val="18"/>
          <w:szCs w:val="18"/>
        </w:rPr>
        <w:t>Клиент обязан ежедневно  любым доступным  ему способом</w:t>
      </w:r>
      <w:proofErr w:type="gramStart"/>
      <w:r w:rsidRPr="00F16B07">
        <w:rPr>
          <w:bCs/>
          <w:sz w:val="18"/>
          <w:szCs w:val="18"/>
        </w:rPr>
        <w:t xml:space="preserve"> ,</w:t>
      </w:r>
      <w:proofErr w:type="gramEnd"/>
      <w:r w:rsidRPr="00F16B07">
        <w:rPr>
          <w:bCs/>
          <w:sz w:val="18"/>
          <w:szCs w:val="18"/>
        </w:rPr>
        <w:t>самостоятельно или через уполномоченных лиц , обращаться в Банк ,в том числе  на официальный сайт Банка, для получения сведений  о новой редакции, о внесении изменений и /или дополнений в Договор , продолжительность операционного времени и  Тарифы.</w:t>
      </w:r>
    </w:p>
    <w:p w:rsidR="0027615A" w:rsidRPr="00F16B07" w:rsidRDefault="0027615A" w:rsidP="0027615A">
      <w:pPr>
        <w:pStyle w:val="21"/>
        <w:widowControl w:val="0"/>
        <w:tabs>
          <w:tab w:val="left" w:pos="0"/>
          <w:tab w:val="left" w:pos="142"/>
          <w:tab w:val="left" w:pos="426"/>
        </w:tabs>
        <w:spacing w:after="0" w:line="240" w:lineRule="auto"/>
        <w:jc w:val="both"/>
        <w:rPr>
          <w:sz w:val="18"/>
          <w:szCs w:val="18"/>
        </w:rPr>
      </w:pPr>
      <w:r w:rsidRPr="00F16B07">
        <w:rPr>
          <w:sz w:val="18"/>
          <w:szCs w:val="18"/>
        </w:rPr>
        <w:t>4.1.15. Клиент поручает Банку (Банк вправе) предоставлять Заказчику, Подрядчику любую информацию о проводимых по счету Клиента операциях в ходе выполнения Банком функций по банковскому сопровождению Сопровождаемого контракта.</w:t>
      </w:r>
    </w:p>
    <w:p w:rsidR="0027615A" w:rsidRPr="00F16B07" w:rsidRDefault="0027615A" w:rsidP="0027615A">
      <w:pPr>
        <w:numPr>
          <w:ilvl w:val="1"/>
          <w:numId w:val="1"/>
        </w:numPr>
        <w:tabs>
          <w:tab w:val="clear" w:pos="792"/>
          <w:tab w:val="left" w:pos="360"/>
        </w:tabs>
        <w:ind w:left="0" w:firstLine="0"/>
        <w:jc w:val="both"/>
        <w:rPr>
          <w:b/>
          <w:bCs/>
          <w:sz w:val="18"/>
          <w:szCs w:val="18"/>
        </w:rPr>
      </w:pPr>
      <w:r w:rsidRPr="00F16B07">
        <w:rPr>
          <w:bCs/>
          <w:sz w:val="18"/>
          <w:szCs w:val="18"/>
        </w:rPr>
        <w:t xml:space="preserve"> </w:t>
      </w:r>
      <w:r w:rsidRPr="00F16B07">
        <w:rPr>
          <w:b/>
          <w:bCs/>
          <w:sz w:val="18"/>
          <w:szCs w:val="18"/>
        </w:rPr>
        <w:t xml:space="preserve">Клиент имеет право:     </w:t>
      </w:r>
    </w:p>
    <w:p w:rsidR="0027615A" w:rsidRPr="00F16B07" w:rsidRDefault="0027615A" w:rsidP="0027615A">
      <w:pPr>
        <w:pStyle w:val="12"/>
        <w:tabs>
          <w:tab w:val="left" w:pos="540"/>
        </w:tabs>
        <w:autoSpaceDE w:val="0"/>
        <w:autoSpaceDN w:val="0"/>
        <w:spacing w:after="0"/>
        <w:ind w:left="0"/>
        <w:jc w:val="both"/>
        <w:rPr>
          <w:sz w:val="18"/>
          <w:szCs w:val="18"/>
        </w:rPr>
      </w:pPr>
      <w:r w:rsidRPr="00F16B07">
        <w:rPr>
          <w:sz w:val="18"/>
          <w:szCs w:val="18"/>
        </w:rPr>
        <w:t>4.2.1. Самостоятельно распоряжаться денежными средствами, находящимися на его  счете, в порядке, установленном действующим законодательством и условиями настоящего Договора</w:t>
      </w:r>
      <w:proofErr w:type="gramStart"/>
      <w:r w:rsidRPr="00F16B07">
        <w:rPr>
          <w:sz w:val="18"/>
          <w:szCs w:val="18"/>
        </w:rPr>
        <w:t>..</w:t>
      </w:r>
      <w:proofErr w:type="gramEnd"/>
    </w:p>
    <w:p w:rsidR="0027615A" w:rsidRPr="00F16B07" w:rsidRDefault="0027615A" w:rsidP="0027615A">
      <w:pPr>
        <w:tabs>
          <w:tab w:val="left" w:pos="540"/>
        </w:tabs>
        <w:jc w:val="both"/>
        <w:rPr>
          <w:sz w:val="18"/>
          <w:szCs w:val="18"/>
        </w:rPr>
      </w:pPr>
      <w:r w:rsidRPr="00F16B07">
        <w:rPr>
          <w:sz w:val="18"/>
          <w:szCs w:val="18"/>
        </w:rPr>
        <w:t xml:space="preserve">4.2.2. Перечислять денежные средства, только в целях определенных в пункте 1.3. настоящего договора. </w:t>
      </w:r>
    </w:p>
    <w:p w:rsidR="0027615A" w:rsidRPr="00F16B07" w:rsidRDefault="0027615A" w:rsidP="0027615A">
      <w:pPr>
        <w:pStyle w:val="12"/>
        <w:tabs>
          <w:tab w:val="left" w:pos="0"/>
        </w:tabs>
        <w:autoSpaceDE w:val="0"/>
        <w:autoSpaceDN w:val="0"/>
        <w:ind w:left="0"/>
        <w:jc w:val="both"/>
        <w:rPr>
          <w:sz w:val="18"/>
          <w:szCs w:val="18"/>
        </w:rPr>
      </w:pPr>
      <w:r w:rsidRPr="00F16B07">
        <w:rPr>
          <w:sz w:val="18"/>
          <w:szCs w:val="18"/>
        </w:rPr>
        <w:t xml:space="preserve">4.2.3. Отзывать свои  распоряжения о переводе денежных средств  до наступления  </w:t>
      </w:r>
      <w:proofErr w:type="spellStart"/>
      <w:r w:rsidRPr="00F16B07">
        <w:rPr>
          <w:sz w:val="18"/>
          <w:szCs w:val="18"/>
        </w:rPr>
        <w:t>безотзывности</w:t>
      </w:r>
      <w:proofErr w:type="spellEnd"/>
      <w:r w:rsidRPr="00F16B07">
        <w:rPr>
          <w:sz w:val="18"/>
          <w:szCs w:val="18"/>
        </w:rPr>
        <w:t xml:space="preserve"> перевода денежных средств. </w:t>
      </w:r>
      <w:proofErr w:type="spellStart"/>
      <w:r w:rsidRPr="00F16B07">
        <w:rPr>
          <w:sz w:val="18"/>
          <w:szCs w:val="18"/>
        </w:rPr>
        <w:t>Безотзывность</w:t>
      </w:r>
      <w:proofErr w:type="spellEnd"/>
      <w:r w:rsidRPr="00F16B07">
        <w:rPr>
          <w:sz w:val="18"/>
          <w:szCs w:val="18"/>
        </w:rPr>
        <w:t xml:space="preserve">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Частичный отзыв сумм по расчетным документам не допускается.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27615A" w:rsidRPr="00F16B07" w:rsidRDefault="0027615A" w:rsidP="0027615A">
      <w:pPr>
        <w:numPr>
          <w:ilvl w:val="0"/>
          <w:numId w:val="1"/>
        </w:numPr>
        <w:jc w:val="both"/>
        <w:rPr>
          <w:b/>
          <w:bCs/>
          <w:sz w:val="18"/>
          <w:szCs w:val="18"/>
        </w:rPr>
      </w:pPr>
      <w:bookmarkStart w:id="7" w:name="_Ref334105589"/>
      <w:r w:rsidRPr="00F16B07">
        <w:rPr>
          <w:b/>
          <w:bCs/>
          <w:sz w:val="18"/>
          <w:szCs w:val="18"/>
        </w:rPr>
        <w:lastRenderedPageBreak/>
        <w:t>РАЗМЕР И ПОРЯДОК ОПЛАТЫ УСЛУГ БАНКА</w:t>
      </w:r>
      <w:bookmarkEnd w:id="7"/>
    </w:p>
    <w:p w:rsidR="0027615A" w:rsidRPr="00F16B07" w:rsidRDefault="0027615A" w:rsidP="0027615A">
      <w:pPr>
        <w:pStyle w:val="12"/>
        <w:autoSpaceDE w:val="0"/>
        <w:autoSpaceDN w:val="0"/>
        <w:spacing w:after="0"/>
        <w:ind w:left="0"/>
        <w:jc w:val="both"/>
        <w:rPr>
          <w:bCs/>
          <w:sz w:val="18"/>
          <w:szCs w:val="18"/>
        </w:rPr>
      </w:pPr>
      <w:r w:rsidRPr="00F16B07">
        <w:rPr>
          <w:bCs/>
          <w:sz w:val="18"/>
          <w:szCs w:val="18"/>
        </w:rPr>
        <w:t>5.1.Обслуживание счета осуществляется  Банком за плату в соответствии с Тарифами Банка. Клиент ознакомлен и согласен со стоимостью банковских услуг, установленными Тарифами. Тарифы размещаются на информационных стендах банка и на официальном сайте Банка в Интернете.</w:t>
      </w:r>
    </w:p>
    <w:p w:rsidR="0027615A" w:rsidRPr="00F16B07" w:rsidRDefault="0027615A" w:rsidP="0027615A">
      <w:pPr>
        <w:pStyle w:val="19"/>
        <w:numPr>
          <w:ilvl w:val="0"/>
          <w:numId w:val="0"/>
        </w:numPr>
      </w:pPr>
      <w:r w:rsidRPr="00F16B07">
        <w:t xml:space="preserve">5.2.Настоящим Клиент предоставляет Банку заранее данный акцепт (согласие) списывать со Счетов  стоимость  банковских услуг и комиссионное вознаграждение за совершение Клиентом операций по Счетам, включая  расходы в соответствии с Тарифами Банка, договорами (соглашениями) сторон, ошибочно зачисленные Банком на Счет денежные средства. Плата за  обслуживание счета, в том числе убытки и штрафы по настоящему Договору, списывается  Банком  со счета банковским ордером. </w:t>
      </w:r>
    </w:p>
    <w:p w:rsidR="0027615A" w:rsidRPr="00F16B07" w:rsidRDefault="0027615A" w:rsidP="0027615A">
      <w:pPr>
        <w:pStyle w:val="19"/>
        <w:numPr>
          <w:ilvl w:val="0"/>
          <w:numId w:val="0"/>
        </w:numPr>
      </w:pPr>
      <w:r w:rsidRPr="00F16B07">
        <w:t xml:space="preserve">5.3.Порядок взимания платы отражен в Тарифах банка. </w:t>
      </w:r>
    </w:p>
    <w:p w:rsidR="0027615A" w:rsidRPr="00F16B07" w:rsidRDefault="0027615A" w:rsidP="0027615A">
      <w:pPr>
        <w:pStyle w:val="12"/>
        <w:autoSpaceDE w:val="0"/>
        <w:autoSpaceDN w:val="0"/>
        <w:spacing w:after="0"/>
        <w:ind w:left="0"/>
        <w:jc w:val="both"/>
        <w:rPr>
          <w:bCs/>
          <w:sz w:val="18"/>
          <w:szCs w:val="18"/>
        </w:rPr>
      </w:pPr>
      <w:r w:rsidRPr="00F16B07">
        <w:rPr>
          <w:sz w:val="18"/>
          <w:szCs w:val="18"/>
        </w:rPr>
        <w:t>5.4.Расчет подлежащей взиманию платы осуществляется в валюте РФ.</w:t>
      </w:r>
    </w:p>
    <w:p w:rsidR="0027615A" w:rsidRPr="00F16B07" w:rsidRDefault="0027615A" w:rsidP="0027615A">
      <w:pPr>
        <w:pStyle w:val="12"/>
        <w:autoSpaceDE w:val="0"/>
        <w:autoSpaceDN w:val="0"/>
        <w:spacing w:after="0"/>
        <w:ind w:left="0"/>
        <w:jc w:val="both"/>
        <w:rPr>
          <w:bCs/>
          <w:sz w:val="18"/>
          <w:szCs w:val="18"/>
        </w:rPr>
      </w:pPr>
      <w:r w:rsidRPr="00F16B07">
        <w:rPr>
          <w:sz w:val="18"/>
          <w:szCs w:val="18"/>
        </w:rPr>
        <w:t xml:space="preserve">5.5.Расчетный период - один месяц (с первого по последний день календарного месяца). За услуги, тарификация которых предусматривает взимание оплаты за расчетный период, Банк списывает сумму задолженности  со </w:t>
      </w:r>
      <w:r w:rsidRPr="00F16B07">
        <w:rPr>
          <w:b/>
          <w:sz w:val="18"/>
          <w:szCs w:val="18"/>
        </w:rPr>
        <w:t>счета</w:t>
      </w:r>
      <w:r w:rsidRPr="00F16B07">
        <w:rPr>
          <w:sz w:val="18"/>
          <w:szCs w:val="18"/>
        </w:rPr>
        <w:t xml:space="preserve"> Клиента  банковским ордером до 10 (десятого) числа текущего месяца, следующего за расчетным периодом. В остальных  случаях, плата за услуги взимается не позднее дня, следующего за днем совершения операции, если иное не предусмотрено Договором, Тарифами или отдельным дополнительным соглашением.</w:t>
      </w:r>
    </w:p>
    <w:p w:rsidR="0027615A" w:rsidRPr="00F16B07" w:rsidRDefault="0027615A" w:rsidP="0027615A">
      <w:pPr>
        <w:tabs>
          <w:tab w:val="left" w:pos="360"/>
        </w:tabs>
        <w:spacing w:line="276" w:lineRule="auto"/>
        <w:jc w:val="both"/>
        <w:rPr>
          <w:sz w:val="18"/>
          <w:szCs w:val="18"/>
          <w:lang w:eastAsia="en-US"/>
        </w:rPr>
      </w:pPr>
      <w:proofErr w:type="gramStart"/>
      <w:r w:rsidRPr="00F16B07">
        <w:rPr>
          <w:sz w:val="18"/>
          <w:szCs w:val="18"/>
          <w:lang w:eastAsia="en-US"/>
        </w:rPr>
        <w:t xml:space="preserve">5.6.Плата за услуги, требующие согласования с Клиентом оказанного за расчетный период объема услуг по Ведомости операций (плата за перевод денежных средств, за помещение распоряжений Клиента  в очередь неисполненных в срок распоряжений  по </w:t>
      </w:r>
      <w:proofErr w:type="spellStart"/>
      <w:r w:rsidRPr="00F16B07">
        <w:rPr>
          <w:sz w:val="18"/>
          <w:szCs w:val="18"/>
          <w:lang w:eastAsia="en-US"/>
        </w:rPr>
        <w:t>внебалансовому</w:t>
      </w:r>
      <w:proofErr w:type="spellEnd"/>
      <w:r w:rsidRPr="00F16B07">
        <w:rPr>
          <w:sz w:val="18"/>
          <w:szCs w:val="18"/>
          <w:lang w:eastAsia="en-US"/>
        </w:rPr>
        <w:t xml:space="preserve"> счету № 90902)</w:t>
      </w:r>
      <w:r w:rsidRPr="00F16B07">
        <w:rPr>
          <w:sz w:val="18"/>
          <w:szCs w:val="18"/>
        </w:rPr>
        <w:t xml:space="preserve"> списание средств на основании платежного требования, оплачиваемого с акцептом и инкассового поручения на основании соответствующего соглашения)</w:t>
      </w:r>
      <w:r w:rsidRPr="00F16B07">
        <w:rPr>
          <w:sz w:val="18"/>
          <w:szCs w:val="18"/>
          <w:lang w:eastAsia="en-US"/>
        </w:rPr>
        <w:t xml:space="preserve"> взимается в следующем порядке:</w:t>
      </w:r>
      <w:proofErr w:type="gramEnd"/>
    </w:p>
    <w:p w:rsidR="0027615A" w:rsidRPr="00F16B07" w:rsidRDefault="0027615A" w:rsidP="0027615A">
      <w:pPr>
        <w:autoSpaceDE/>
        <w:autoSpaceDN/>
        <w:ind w:firstLine="360"/>
        <w:jc w:val="both"/>
        <w:rPr>
          <w:sz w:val="18"/>
          <w:szCs w:val="18"/>
        </w:rPr>
      </w:pPr>
      <w:r w:rsidRPr="00F16B07">
        <w:rPr>
          <w:sz w:val="18"/>
          <w:szCs w:val="18"/>
        </w:rPr>
        <w:t xml:space="preserve">А) Банк составляет Ведомость (в 2х экземплярах) в течение двух рабочих дней </w:t>
      </w:r>
      <w:proofErr w:type="gramStart"/>
      <w:r w:rsidRPr="00F16B07">
        <w:rPr>
          <w:sz w:val="18"/>
          <w:szCs w:val="18"/>
        </w:rPr>
        <w:t>месяца, следующего за расчетным периодом  и предоставляет</w:t>
      </w:r>
      <w:proofErr w:type="gramEnd"/>
      <w:r w:rsidRPr="00F16B07">
        <w:rPr>
          <w:sz w:val="18"/>
          <w:szCs w:val="18"/>
        </w:rPr>
        <w:t xml:space="preserve"> Клиенту для ознакомления и согласования,</w:t>
      </w:r>
    </w:p>
    <w:p w:rsidR="0027615A" w:rsidRPr="00F16B07" w:rsidRDefault="0027615A" w:rsidP="0027615A">
      <w:pPr>
        <w:autoSpaceDE/>
        <w:autoSpaceDN/>
        <w:ind w:firstLine="360"/>
        <w:jc w:val="both"/>
        <w:rPr>
          <w:sz w:val="18"/>
          <w:szCs w:val="18"/>
        </w:rPr>
      </w:pPr>
      <w:r w:rsidRPr="00F16B07">
        <w:rPr>
          <w:sz w:val="18"/>
          <w:szCs w:val="18"/>
        </w:rPr>
        <w:t xml:space="preserve">Б) Клиент обязан ознакомиться с Ведомостью в течение 2 (двух) рабочих дней с момента получения и сверить ее с данными своего учета за месяц. При  наличии разногласий сообщить </w:t>
      </w:r>
      <w:proofErr w:type="gramStart"/>
      <w:r w:rsidRPr="00F16B07">
        <w:rPr>
          <w:sz w:val="18"/>
          <w:szCs w:val="18"/>
        </w:rPr>
        <w:t>об этом в Банк  для их урегулирования в течение двух рабочих дней со дня</w:t>
      </w:r>
      <w:proofErr w:type="gramEnd"/>
      <w:r w:rsidRPr="00F16B07">
        <w:rPr>
          <w:sz w:val="18"/>
          <w:szCs w:val="18"/>
        </w:rPr>
        <w:t xml:space="preserve"> ознакомления с </w:t>
      </w:r>
      <w:r w:rsidRPr="00F16B07">
        <w:rPr>
          <w:b/>
          <w:sz w:val="18"/>
          <w:szCs w:val="18"/>
        </w:rPr>
        <w:t>Ведомостью</w:t>
      </w:r>
      <w:r w:rsidRPr="00F16B07">
        <w:rPr>
          <w:sz w:val="18"/>
          <w:szCs w:val="18"/>
        </w:rPr>
        <w:t xml:space="preserve"> в порядке, предусмотренном пунктом 5.9 настоящего Договора. В случае</w:t>
      </w:r>
      <w:proofErr w:type="gramStart"/>
      <w:r w:rsidRPr="00F16B07">
        <w:rPr>
          <w:sz w:val="18"/>
          <w:szCs w:val="18"/>
        </w:rPr>
        <w:t>,</w:t>
      </w:r>
      <w:proofErr w:type="gramEnd"/>
      <w:r w:rsidRPr="00F16B07">
        <w:rPr>
          <w:sz w:val="18"/>
          <w:szCs w:val="18"/>
        </w:rPr>
        <w:t xml:space="preserve">  если Клиент не воспользовался своим правом ознакомления с Ведомостью или не сообщил в указанный в данном пункте срок  о разногласиях, Ведомость считается подтвержденной, </w:t>
      </w:r>
    </w:p>
    <w:p w:rsidR="0027615A" w:rsidRPr="00F16B07" w:rsidRDefault="0027615A" w:rsidP="0027615A">
      <w:pPr>
        <w:autoSpaceDE/>
        <w:autoSpaceDN/>
        <w:ind w:firstLine="360"/>
        <w:jc w:val="both"/>
        <w:rPr>
          <w:sz w:val="18"/>
          <w:szCs w:val="18"/>
        </w:rPr>
      </w:pPr>
      <w:r w:rsidRPr="00F16B07">
        <w:rPr>
          <w:sz w:val="18"/>
          <w:szCs w:val="18"/>
        </w:rPr>
        <w:t xml:space="preserve">В) При отсутствии разногласий Банк списывает сумму задолженности за вышеуказанные услуги со </w:t>
      </w:r>
      <w:r w:rsidRPr="00F16B07">
        <w:rPr>
          <w:b/>
          <w:sz w:val="18"/>
          <w:szCs w:val="18"/>
        </w:rPr>
        <w:t>счета</w:t>
      </w:r>
      <w:r w:rsidRPr="00F16B07">
        <w:rPr>
          <w:sz w:val="18"/>
          <w:szCs w:val="18"/>
        </w:rPr>
        <w:t xml:space="preserve"> Клиента  банковским ордером до 10 (десятого) числа текущего месяца, следующего за расчетным периодом.</w:t>
      </w:r>
    </w:p>
    <w:p w:rsidR="0027615A" w:rsidRPr="00F16B07" w:rsidRDefault="0027615A" w:rsidP="0027615A">
      <w:pPr>
        <w:autoSpaceDE/>
        <w:autoSpaceDN/>
        <w:ind w:firstLine="360"/>
        <w:jc w:val="both"/>
        <w:rPr>
          <w:sz w:val="18"/>
          <w:szCs w:val="18"/>
        </w:rPr>
      </w:pPr>
    </w:p>
    <w:p w:rsidR="0027615A" w:rsidRPr="00F16B07" w:rsidRDefault="0027615A" w:rsidP="0027615A">
      <w:pPr>
        <w:autoSpaceDE/>
        <w:autoSpaceDN/>
        <w:spacing w:line="276" w:lineRule="auto"/>
        <w:jc w:val="both"/>
        <w:rPr>
          <w:sz w:val="18"/>
          <w:szCs w:val="18"/>
          <w:lang w:eastAsia="en-US"/>
        </w:rPr>
      </w:pPr>
      <w:r w:rsidRPr="00F16B07">
        <w:rPr>
          <w:sz w:val="18"/>
          <w:szCs w:val="18"/>
          <w:lang w:eastAsia="en-US"/>
        </w:rPr>
        <w:t>5.7.По остальным  операциям по счету, оплата взимается не позднее рабочего дня, следующего  за днем совершения соответствующей операции.</w:t>
      </w:r>
    </w:p>
    <w:p w:rsidR="0027615A" w:rsidRPr="00F16B07" w:rsidRDefault="0027615A" w:rsidP="0027615A">
      <w:pPr>
        <w:autoSpaceDE/>
        <w:autoSpaceDN/>
        <w:spacing w:line="276" w:lineRule="auto"/>
        <w:jc w:val="both"/>
        <w:rPr>
          <w:sz w:val="18"/>
          <w:szCs w:val="18"/>
          <w:lang w:eastAsia="en-US"/>
        </w:rPr>
      </w:pPr>
      <w:r w:rsidRPr="00F16B07">
        <w:rPr>
          <w:sz w:val="18"/>
          <w:szCs w:val="18"/>
          <w:lang w:eastAsia="en-US"/>
        </w:rPr>
        <w:t>5.8.В случае не оплаты услуг Банка в установленные сроки из-за отсутствия денежных средств на счете Клиента, Банк вправе в любой день месяца списать сумму задолженности со счета Клиента.</w:t>
      </w:r>
    </w:p>
    <w:p w:rsidR="0027615A" w:rsidRPr="00F16B07" w:rsidRDefault="0027615A" w:rsidP="0027615A">
      <w:pPr>
        <w:tabs>
          <w:tab w:val="left" w:pos="360"/>
        </w:tabs>
        <w:jc w:val="both"/>
        <w:rPr>
          <w:bCs/>
          <w:sz w:val="18"/>
          <w:szCs w:val="18"/>
          <w:lang w:eastAsia="en-US"/>
        </w:rPr>
      </w:pPr>
      <w:bookmarkStart w:id="8" w:name="_Ref334102090"/>
      <w:r w:rsidRPr="00F16B07">
        <w:rPr>
          <w:bCs/>
          <w:sz w:val="18"/>
          <w:szCs w:val="18"/>
          <w:lang w:eastAsia="en-US"/>
        </w:rPr>
        <w:t>5.9.Урегулирование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8"/>
      <w:r w:rsidRPr="00F16B07">
        <w:rPr>
          <w:bCs/>
          <w:sz w:val="18"/>
          <w:szCs w:val="18"/>
          <w:lang w:eastAsia="en-US"/>
        </w:rPr>
        <w:t xml:space="preserve"> </w:t>
      </w:r>
    </w:p>
    <w:p w:rsidR="0027615A" w:rsidRPr="00F16B07" w:rsidRDefault="0027615A" w:rsidP="0027615A">
      <w:pPr>
        <w:autoSpaceDE/>
        <w:autoSpaceDN/>
        <w:ind w:firstLine="360"/>
        <w:jc w:val="both"/>
        <w:rPr>
          <w:sz w:val="18"/>
          <w:szCs w:val="18"/>
        </w:rPr>
      </w:pPr>
      <w:r w:rsidRPr="00F16B07">
        <w:rPr>
          <w:sz w:val="18"/>
          <w:szCs w:val="18"/>
        </w:rPr>
        <w:t>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27615A" w:rsidRPr="00F16B07" w:rsidRDefault="0027615A" w:rsidP="0027615A">
      <w:pPr>
        <w:autoSpaceDE/>
        <w:autoSpaceDN/>
        <w:jc w:val="both"/>
        <w:rPr>
          <w:sz w:val="18"/>
          <w:szCs w:val="18"/>
        </w:rPr>
      </w:pPr>
    </w:p>
    <w:p w:rsidR="0027615A" w:rsidRPr="00F16B07" w:rsidRDefault="0027615A" w:rsidP="0027615A">
      <w:pPr>
        <w:autoSpaceDE/>
        <w:autoSpaceDN/>
        <w:jc w:val="both"/>
        <w:rPr>
          <w:b/>
          <w:sz w:val="18"/>
          <w:szCs w:val="18"/>
        </w:rPr>
      </w:pPr>
      <w:r w:rsidRPr="00F16B07">
        <w:rPr>
          <w:b/>
          <w:sz w:val="18"/>
          <w:szCs w:val="18"/>
        </w:rPr>
        <w:t>6. КАССОВОЕ ОБСЛУЖИВАНИЕ КЛИЕНТА</w:t>
      </w:r>
    </w:p>
    <w:p w:rsidR="0027615A" w:rsidRPr="00F16B07" w:rsidRDefault="0027615A" w:rsidP="0027615A">
      <w:pPr>
        <w:tabs>
          <w:tab w:val="left" w:pos="360"/>
        </w:tabs>
        <w:jc w:val="both"/>
        <w:rPr>
          <w:bCs/>
          <w:sz w:val="18"/>
          <w:szCs w:val="18"/>
          <w:lang w:eastAsia="en-US"/>
        </w:rPr>
      </w:pPr>
      <w:r w:rsidRPr="00F16B07">
        <w:rPr>
          <w:bCs/>
          <w:sz w:val="18"/>
          <w:szCs w:val="18"/>
          <w:lang w:eastAsia="en-US"/>
        </w:rPr>
        <w:t>6.1. Банк осуществляет прием и выдачу наличных денег из своих касс Клиенту в течение операционного времени.</w:t>
      </w:r>
    </w:p>
    <w:p w:rsidR="0027615A" w:rsidRPr="00F16B07" w:rsidRDefault="0027615A" w:rsidP="0027615A">
      <w:pPr>
        <w:tabs>
          <w:tab w:val="left" w:pos="360"/>
        </w:tabs>
        <w:jc w:val="both"/>
        <w:rPr>
          <w:bCs/>
          <w:sz w:val="18"/>
          <w:szCs w:val="18"/>
          <w:lang w:eastAsia="en-US"/>
        </w:rPr>
      </w:pPr>
      <w:r w:rsidRPr="00F16B07">
        <w:rPr>
          <w:bCs/>
          <w:sz w:val="18"/>
          <w:szCs w:val="18"/>
          <w:lang w:eastAsia="en-US"/>
        </w:rPr>
        <w:t xml:space="preserve">6.2. Прием денежной наличности  от  Клиента  в операционную кассу  Банка производится по объявлениям на взнос наличными. Банк принимает от Клиента наличные деньги в сумме, указанной в объявлении на взнос наличными и в тот же день зачисляет на счет Клиента. </w:t>
      </w:r>
    </w:p>
    <w:p w:rsidR="0027615A" w:rsidRPr="00F16B07" w:rsidRDefault="0027615A" w:rsidP="0027615A">
      <w:pPr>
        <w:tabs>
          <w:tab w:val="left" w:pos="360"/>
        </w:tabs>
        <w:jc w:val="both"/>
        <w:rPr>
          <w:bCs/>
          <w:sz w:val="18"/>
          <w:szCs w:val="18"/>
          <w:lang w:eastAsia="en-US"/>
        </w:rPr>
      </w:pPr>
      <w:r w:rsidRPr="00F16B07">
        <w:rPr>
          <w:bCs/>
          <w:sz w:val="18"/>
          <w:szCs w:val="18"/>
          <w:lang w:eastAsia="en-US"/>
        </w:rPr>
        <w:t>6.3. Наличные деньги от Клиента принимаются полистным, поштучным пересчетом. После приема наличных денег кассовый работник сверяет сумму, указанную в объявлении на взнос наличными, с суммой фактически внесенных наличных денег, оказавшихся при приеме, и при их соответствии подписывает и  выдает Клиенту,  для подтверждения  принятых  наличных денег, квитанцию  с проставленным оттиском  штампа кассы.</w:t>
      </w:r>
    </w:p>
    <w:p w:rsidR="0027615A" w:rsidRPr="00F16B07" w:rsidRDefault="0027615A" w:rsidP="0027615A">
      <w:pPr>
        <w:tabs>
          <w:tab w:val="left" w:pos="360"/>
        </w:tabs>
        <w:autoSpaceDE/>
        <w:autoSpaceDN/>
        <w:jc w:val="both"/>
        <w:rPr>
          <w:bCs/>
          <w:sz w:val="18"/>
          <w:szCs w:val="18"/>
        </w:rPr>
      </w:pPr>
      <w:r w:rsidRPr="00F16B07">
        <w:rPr>
          <w:bCs/>
          <w:sz w:val="18"/>
          <w:szCs w:val="18"/>
        </w:rPr>
        <w:t xml:space="preserve">       В тех случаях, когда кассовым работником установлено расхождение между суммой сдаваемых денег и суммой указанной в объявлении  на взнос наличными, а также при обнаружении сомнительных или неплатежных, имеющих признаки подделки денежных знаков, объявление  на взнос наличными переоформляется на фактически вносимую сумму денег. Сомнительные денежные знаки, признанные в результате экспертизы, проведенной учреждением Банка России, имеющими признаки подделки, Банку, его внутреннему структурному подразделению не возвращаются, а подлежат передаче в территориальные органы внутренних дел.</w:t>
      </w:r>
    </w:p>
    <w:p w:rsidR="0027615A" w:rsidRPr="00F16B07" w:rsidRDefault="0027615A" w:rsidP="0027615A">
      <w:pPr>
        <w:tabs>
          <w:tab w:val="left" w:pos="360"/>
        </w:tabs>
        <w:autoSpaceDE/>
        <w:autoSpaceDN/>
        <w:jc w:val="both"/>
        <w:rPr>
          <w:bCs/>
          <w:sz w:val="18"/>
          <w:szCs w:val="18"/>
        </w:rPr>
      </w:pPr>
      <w:r w:rsidRPr="00F16B07">
        <w:rPr>
          <w:bCs/>
          <w:sz w:val="18"/>
          <w:szCs w:val="18"/>
        </w:rPr>
        <w:t xml:space="preserve">      Банк информирует  Клиента, сотрудниками какого органа внутренних дел изъяты денежные знаки, имеющие признаки подделки.</w:t>
      </w:r>
    </w:p>
    <w:p w:rsidR="0027615A" w:rsidRPr="00F16B07" w:rsidRDefault="0027615A" w:rsidP="0027615A">
      <w:pPr>
        <w:tabs>
          <w:tab w:val="left" w:pos="360"/>
        </w:tabs>
        <w:autoSpaceDE/>
        <w:autoSpaceDN/>
        <w:jc w:val="both"/>
        <w:rPr>
          <w:bCs/>
          <w:sz w:val="18"/>
          <w:szCs w:val="18"/>
        </w:rPr>
      </w:pPr>
      <w:r w:rsidRPr="00F16B07">
        <w:rPr>
          <w:bCs/>
          <w:sz w:val="18"/>
          <w:szCs w:val="18"/>
        </w:rPr>
        <w:t xml:space="preserve">      Для решения дальнейших вопросов, связанных с </w:t>
      </w:r>
      <w:proofErr w:type="gramStart"/>
      <w:r w:rsidRPr="00F16B07">
        <w:rPr>
          <w:bCs/>
          <w:sz w:val="18"/>
          <w:szCs w:val="18"/>
        </w:rPr>
        <w:t>сомнительными</w:t>
      </w:r>
      <w:proofErr w:type="gramEnd"/>
      <w:r w:rsidRPr="00F16B07">
        <w:rPr>
          <w:bCs/>
          <w:sz w:val="18"/>
          <w:szCs w:val="18"/>
        </w:rPr>
        <w:t xml:space="preserve"> или имеющими признаки подделки денежных знаков, Клиент обращается  непосредственно в орган внутренних дел, сотрудники которого изъяли  указанные денежные знаки.</w:t>
      </w:r>
    </w:p>
    <w:p w:rsidR="0027615A" w:rsidRPr="00F16B07" w:rsidRDefault="0027615A" w:rsidP="0027615A">
      <w:pPr>
        <w:tabs>
          <w:tab w:val="left" w:pos="360"/>
        </w:tabs>
        <w:jc w:val="both"/>
        <w:rPr>
          <w:bCs/>
          <w:sz w:val="18"/>
          <w:szCs w:val="18"/>
          <w:lang w:eastAsia="en-US"/>
        </w:rPr>
      </w:pPr>
      <w:r w:rsidRPr="00F16B07">
        <w:rPr>
          <w:bCs/>
          <w:sz w:val="18"/>
          <w:szCs w:val="18"/>
          <w:lang w:eastAsia="en-US"/>
        </w:rPr>
        <w:t>6.4. От  Клиента может приниматься денежная наличность, упакованная в инкассаторские сумки, специальные мешки, другие средства для упаковки денег, обеспечивающие их сохранность при доставке и не позволяющие осуществить их вскрытие без видимых следов нарушения целости сумки и пломб.</w:t>
      </w:r>
    </w:p>
    <w:p w:rsidR="0027615A" w:rsidRPr="00F16B07" w:rsidRDefault="0027615A" w:rsidP="0027615A">
      <w:pPr>
        <w:adjustRightInd w:val="0"/>
        <w:jc w:val="both"/>
        <w:rPr>
          <w:bCs/>
          <w:sz w:val="18"/>
          <w:szCs w:val="18"/>
          <w:lang w:eastAsia="en-US"/>
        </w:rPr>
      </w:pPr>
      <w:r w:rsidRPr="00F16B07">
        <w:rPr>
          <w:bCs/>
          <w:sz w:val="18"/>
          <w:szCs w:val="18"/>
          <w:lang w:eastAsia="en-US"/>
        </w:rPr>
        <w:t xml:space="preserve">6.5. В случае если  Клиент сдает денежную наличность в сумках,  он обязан представить в кассовое подразделение Банка </w:t>
      </w:r>
      <w:r w:rsidRPr="00F16B07">
        <w:rPr>
          <w:rFonts w:eastAsiaTheme="minorHAnsi"/>
          <w:sz w:val="18"/>
          <w:szCs w:val="18"/>
          <w:lang w:eastAsia="en-US"/>
        </w:rPr>
        <w:t xml:space="preserve"> образцы пломб, которыми будут опломбировываться сумки, или описание вида сумки (образец упаковки). </w:t>
      </w:r>
    </w:p>
    <w:p w:rsidR="0027615A" w:rsidRPr="00F16B07" w:rsidRDefault="0027615A" w:rsidP="0027615A">
      <w:pPr>
        <w:tabs>
          <w:tab w:val="left" w:pos="360"/>
        </w:tabs>
        <w:autoSpaceDE/>
        <w:autoSpaceDN/>
        <w:jc w:val="both"/>
        <w:rPr>
          <w:bCs/>
          <w:sz w:val="18"/>
          <w:szCs w:val="18"/>
        </w:rPr>
      </w:pPr>
      <w:r w:rsidRPr="00F16B07">
        <w:rPr>
          <w:bCs/>
          <w:sz w:val="18"/>
          <w:szCs w:val="18"/>
        </w:rPr>
        <w:t xml:space="preserve">       Подлежащие сдаче сумки с денежной наличностью Клиент формирует е в порядке, предусмотренном Положением   </w:t>
      </w:r>
      <w:r>
        <w:rPr>
          <w:bCs/>
          <w:sz w:val="18"/>
          <w:szCs w:val="18"/>
        </w:rPr>
        <w:t>Банка России</w:t>
      </w:r>
      <w:r w:rsidRPr="00F16B07">
        <w:rPr>
          <w:bCs/>
          <w:sz w:val="18"/>
          <w:szCs w:val="18"/>
        </w:rPr>
        <w:t xml:space="preserve">.  </w:t>
      </w:r>
    </w:p>
    <w:p w:rsidR="0027615A" w:rsidRPr="00F16B07" w:rsidRDefault="0027615A" w:rsidP="0027615A">
      <w:pPr>
        <w:pStyle w:val="12"/>
        <w:tabs>
          <w:tab w:val="left" w:pos="360"/>
        </w:tabs>
        <w:spacing w:after="0" w:line="240" w:lineRule="auto"/>
        <w:ind w:left="0"/>
        <w:jc w:val="both"/>
        <w:rPr>
          <w:bCs/>
          <w:sz w:val="18"/>
          <w:szCs w:val="18"/>
        </w:rPr>
      </w:pPr>
      <w:r w:rsidRPr="00F16B07">
        <w:rPr>
          <w:bCs/>
          <w:sz w:val="18"/>
          <w:szCs w:val="18"/>
        </w:rPr>
        <w:t xml:space="preserve">6.6. </w:t>
      </w:r>
      <w:proofErr w:type="gramStart"/>
      <w:r w:rsidRPr="00F16B07">
        <w:rPr>
          <w:bCs/>
          <w:sz w:val="18"/>
          <w:szCs w:val="18"/>
        </w:rPr>
        <w:t xml:space="preserve">При обработке наличных денег, поступивших от Клиента в опломбированных сумках (мешках), при несоответствии сумм наличных денег, фактически полученных при обработке суммам, указанным в ведомости к сумке и накладной к сумке, а также при выявлении неплатежеспособных денежных знаков, кассовыми работниками составляется акт вскрытия сумки и пересчета вложенных наличных денег, предусмотренный в препроводительной ведомости к сумке и накладной к сумке. </w:t>
      </w:r>
      <w:proofErr w:type="gramEnd"/>
    </w:p>
    <w:p w:rsidR="0027615A" w:rsidRPr="00F16B07" w:rsidRDefault="0027615A" w:rsidP="0027615A">
      <w:pPr>
        <w:tabs>
          <w:tab w:val="left" w:pos="360"/>
        </w:tabs>
        <w:autoSpaceDE/>
        <w:autoSpaceDN/>
        <w:jc w:val="both"/>
        <w:rPr>
          <w:bCs/>
          <w:sz w:val="18"/>
          <w:szCs w:val="18"/>
          <w:lang w:eastAsia="en-US"/>
        </w:rPr>
      </w:pPr>
      <w:r w:rsidRPr="00F16B07">
        <w:rPr>
          <w:bCs/>
          <w:sz w:val="18"/>
          <w:szCs w:val="18"/>
          <w:lang w:eastAsia="en-US"/>
        </w:rPr>
        <w:lastRenderedPageBreak/>
        <w:t xml:space="preserve"> 6.7. За повторный пересчет сумки (мешка) по вине Клиента, устанавливается плата </w:t>
      </w:r>
      <w:proofErr w:type="gramStart"/>
      <w:r w:rsidRPr="00F16B07">
        <w:rPr>
          <w:bCs/>
          <w:sz w:val="18"/>
          <w:szCs w:val="18"/>
          <w:lang w:eastAsia="en-US"/>
        </w:rPr>
        <w:t>согласно Тарифов</w:t>
      </w:r>
      <w:proofErr w:type="gramEnd"/>
      <w:r w:rsidRPr="00F16B07">
        <w:rPr>
          <w:bCs/>
          <w:sz w:val="18"/>
          <w:szCs w:val="18"/>
          <w:lang w:eastAsia="en-US"/>
        </w:rPr>
        <w:t xml:space="preserve"> Банка. Факт повторного пересчета удостоверяется актом, подписываемым контролером и кассиром. На основании акта, Банк  списывает плату за повторный пересчет со счета Клиента.</w:t>
      </w:r>
    </w:p>
    <w:p w:rsidR="0027615A" w:rsidRPr="00F16B07" w:rsidRDefault="0027615A" w:rsidP="0027615A">
      <w:pPr>
        <w:tabs>
          <w:tab w:val="left" w:pos="360"/>
        </w:tabs>
        <w:autoSpaceDE/>
        <w:autoSpaceDN/>
        <w:jc w:val="both"/>
        <w:rPr>
          <w:bCs/>
          <w:sz w:val="18"/>
          <w:szCs w:val="18"/>
          <w:lang w:eastAsia="en-US"/>
        </w:rPr>
      </w:pPr>
      <w:r w:rsidRPr="00F16B07">
        <w:rPr>
          <w:bCs/>
          <w:sz w:val="18"/>
          <w:szCs w:val="18"/>
          <w:lang w:eastAsia="en-US"/>
        </w:rPr>
        <w:t>6.8.</w:t>
      </w:r>
      <w:r w:rsidRPr="00F16B07">
        <w:rPr>
          <w:bCs/>
          <w:sz w:val="18"/>
          <w:szCs w:val="18"/>
        </w:rPr>
        <w:t xml:space="preserve"> На банковский счет Клиента зачисляются суммы только платежеспособных денежных знаков, в том числе ДЗРЗ (денежных знаков с радиоактивным загрязнением)</w:t>
      </w:r>
      <w:r w:rsidRPr="00F16B07">
        <w:rPr>
          <w:bCs/>
          <w:color w:val="FF0000"/>
          <w:sz w:val="18"/>
          <w:szCs w:val="18"/>
        </w:rPr>
        <w:t xml:space="preserve"> </w:t>
      </w:r>
      <w:r w:rsidRPr="00F16B07">
        <w:rPr>
          <w:bCs/>
          <w:sz w:val="18"/>
          <w:szCs w:val="18"/>
        </w:rPr>
        <w:t>Банка России.</w:t>
      </w:r>
    </w:p>
    <w:p w:rsidR="0027615A" w:rsidRPr="00F16B07" w:rsidRDefault="0027615A" w:rsidP="0027615A">
      <w:pPr>
        <w:adjustRightInd w:val="0"/>
        <w:jc w:val="both"/>
        <w:rPr>
          <w:rFonts w:eastAsiaTheme="minorHAnsi"/>
          <w:sz w:val="18"/>
          <w:szCs w:val="18"/>
          <w:lang w:eastAsia="en-US"/>
        </w:rPr>
      </w:pPr>
      <w:r w:rsidRPr="00F16B07">
        <w:rPr>
          <w:bCs/>
          <w:sz w:val="18"/>
          <w:szCs w:val="18"/>
          <w:lang w:eastAsia="en-US"/>
        </w:rPr>
        <w:t>6.9. В</w:t>
      </w:r>
      <w:r w:rsidRPr="00F16B07">
        <w:rPr>
          <w:rFonts w:eastAsiaTheme="minorHAnsi"/>
          <w:sz w:val="18"/>
          <w:szCs w:val="18"/>
          <w:lang w:eastAsia="en-US"/>
        </w:rPr>
        <w:t xml:space="preserve">ыдача наличных денег Клиенту </w:t>
      </w:r>
      <w:r w:rsidRPr="00F16B07">
        <w:rPr>
          <w:bCs/>
          <w:sz w:val="18"/>
          <w:szCs w:val="18"/>
        </w:rPr>
        <w:t xml:space="preserve">или уполномоченному лицу  Клиента </w:t>
      </w:r>
      <w:r w:rsidRPr="00F16B07">
        <w:rPr>
          <w:rFonts w:eastAsiaTheme="minorHAnsi"/>
          <w:sz w:val="18"/>
          <w:szCs w:val="18"/>
          <w:lang w:eastAsia="en-US"/>
        </w:rPr>
        <w:t>осуществляется с их банковских счетов в пределах остатка денежных средств на банковском счете</w:t>
      </w:r>
      <w:r w:rsidRPr="00F16B07">
        <w:rPr>
          <w:bCs/>
          <w:sz w:val="18"/>
          <w:szCs w:val="18"/>
        </w:rPr>
        <w:t xml:space="preserve"> по денежным чекам при наличии документа удостоверяющим личность; б</w:t>
      </w:r>
      <w:r w:rsidRPr="00F16B07">
        <w:rPr>
          <w:rFonts w:eastAsiaTheme="minorHAnsi"/>
          <w:sz w:val="18"/>
          <w:szCs w:val="18"/>
          <w:lang w:eastAsia="en-US"/>
        </w:rPr>
        <w:t>анкноты Банка России выдаются полными и неполными пачками банкнот по указанным на верхних накладках пачек банкнот суммам, отдельные корешки, банкноты Банка России полистным пересчетом, монету Банка России полными и неполными мешками с монетой по надписям на ярлыках к мешкам с монетой, отдельные монеты Банка России поштучным пересчетом. Наличные деньги, предварительно упакованные в сумку, выдаются по надписям на ярлыках к сумкам.</w:t>
      </w:r>
    </w:p>
    <w:p w:rsidR="0027615A" w:rsidRPr="00F16B07" w:rsidRDefault="0027615A" w:rsidP="0027615A">
      <w:pPr>
        <w:adjustRightInd w:val="0"/>
        <w:jc w:val="both"/>
        <w:rPr>
          <w:rFonts w:eastAsiaTheme="minorHAnsi"/>
          <w:sz w:val="18"/>
          <w:szCs w:val="18"/>
          <w:lang w:eastAsia="en-US"/>
        </w:rPr>
      </w:pPr>
      <w:r w:rsidRPr="00F16B07">
        <w:rPr>
          <w:bCs/>
          <w:sz w:val="18"/>
          <w:szCs w:val="18"/>
          <w:lang w:eastAsia="en-US"/>
        </w:rPr>
        <w:t>6.10.</w:t>
      </w:r>
      <w:r w:rsidRPr="00F16B07">
        <w:rPr>
          <w:rFonts w:eastAsiaTheme="minorHAnsi"/>
          <w:sz w:val="18"/>
          <w:szCs w:val="18"/>
          <w:lang w:eastAsia="en-US"/>
        </w:rPr>
        <w:t xml:space="preserve">  </w:t>
      </w:r>
      <w:proofErr w:type="gramStart"/>
      <w:r w:rsidRPr="00F16B07">
        <w:rPr>
          <w:rFonts w:eastAsiaTheme="minorHAnsi"/>
          <w:sz w:val="18"/>
          <w:szCs w:val="18"/>
          <w:lang w:eastAsia="en-US"/>
        </w:rPr>
        <w:t>Клиент, не отходя от кассы, в присутствии кассового работника, выдавшего наличные деньги, принимает пачки банкнот, мешки с монетой по надписям на верхних накладках пачек банкнот, ярлыках к мешкам с монетой с проверкой количества корешков в пачке банкнот Банка России, целости упаковки, наличия реквизитов на верхних накладках пачек банкнот, оттисках клише, ярлыках к мешкам с монетой, пломбах;</w:t>
      </w:r>
      <w:proofErr w:type="gramEnd"/>
      <w:r w:rsidRPr="00F16B07">
        <w:rPr>
          <w:rFonts w:eastAsiaTheme="minorHAnsi"/>
          <w:sz w:val="18"/>
          <w:szCs w:val="18"/>
          <w:lang w:eastAsia="en-US"/>
        </w:rPr>
        <w:t xml:space="preserve"> отдельные корешки, банкноты и монеты Банка России полистным, поштучным пересчетом. В случае выявления несоответствия суммы принимаемых Клиентом наличных денег данным расходного кассового документа кассовым работником составляется в одном экземпляре акт пересчета.</w:t>
      </w:r>
    </w:p>
    <w:p w:rsidR="0027615A" w:rsidRPr="00F16B07" w:rsidRDefault="0027615A" w:rsidP="0027615A">
      <w:pPr>
        <w:pStyle w:val="12"/>
        <w:tabs>
          <w:tab w:val="left" w:pos="360"/>
        </w:tabs>
        <w:spacing w:after="0" w:line="240" w:lineRule="auto"/>
        <w:ind w:left="0"/>
        <w:jc w:val="both"/>
        <w:rPr>
          <w:bCs/>
          <w:sz w:val="18"/>
          <w:szCs w:val="18"/>
        </w:rPr>
      </w:pPr>
      <w:r w:rsidRPr="00F16B07">
        <w:rPr>
          <w:rFonts w:eastAsiaTheme="minorHAnsi"/>
          <w:sz w:val="18"/>
          <w:szCs w:val="18"/>
        </w:rPr>
        <w:t>6.11.</w:t>
      </w:r>
      <w:r w:rsidRPr="00F16B07">
        <w:rPr>
          <w:bCs/>
          <w:sz w:val="18"/>
          <w:szCs w:val="18"/>
        </w:rPr>
        <w:t xml:space="preserve"> В случае</w:t>
      </w:r>
      <w:proofErr w:type="gramStart"/>
      <w:r w:rsidRPr="00F16B07">
        <w:rPr>
          <w:bCs/>
          <w:sz w:val="18"/>
          <w:szCs w:val="18"/>
        </w:rPr>
        <w:t>,</w:t>
      </w:r>
      <w:proofErr w:type="gramEnd"/>
      <w:r w:rsidRPr="00F16B07">
        <w:rPr>
          <w:bCs/>
          <w:sz w:val="18"/>
          <w:szCs w:val="18"/>
        </w:rPr>
        <w:t xml:space="preserve"> если Клиентом не были пересчитаны полистно, поштучно отдельные корешки, банкноты и монеты Банка России под наблюдением кассового работника, выдавшего наличные деньги, претензии Клиента не принимаются.</w:t>
      </w:r>
    </w:p>
    <w:p w:rsidR="0027615A" w:rsidRPr="00F16B07" w:rsidRDefault="0027615A" w:rsidP="0027615A">
      <w:pPr>
        <w:tabs>
          <w:tab w:val="left" w:pos="360"/>
        </w:tabs>
        <w:autoSpaceDE/>
        <w:autoSpaceDN/>
        <w:jc w:val="both"/>
        <w:rPr>
          <w:bCs/>
          <w:sz w:val="18"/>
          <w:szCs w:val="18"/>
          <w:lang w:eastAsia="en-US"/>
        </w:rPr>
      </w:pPr>
      <w:r w:rsidRPr="00F16B07">
        <w:rPr>
          <w:bCs/>
          <w:sz w:val="18"/>
          <w:szCs w:val="18"/>
          <w:lang w:eastAsia="en-US"/>
        </w:rPr>
        <w:t>6.12. Совершение операций, при которых Клиент, не внося денег, предъявляет одновременно денежный чек и объявление на взнос наличными не допускается.</w:t>
      </w:r>
    </w:p>
    <w:p w:rsidR="0027615A" w:rsidRPr="00F16B07" w:rsidRDefault="0027615A" w:rsidP="0027615A">
      <w:pPr>
        <w:tabs>
          <w:tab w:val="left" w:pos="360"/>
        </w:tabs>
        <w:autoSpaceDE/>
        <w:autoSpaceDN/>
        <w:jc w:val="both"/>
        <w:rPr>
          <w:bCs/>
          <w:sz w:val="18"/>
          <w:szCs w:val="18"/>
          <w:lang w:eastAsia="en-US"/>
        </w:rPr>
      </w:pPr>
    </w:p>
    <w:p w:rsidR="0027615A" w:rsidRPr="00F16B07" w:rsidRDefault="0027615A" w:rsidP="0027615A">
      <w:pPr>
        <w:jc w:val="both"/>
        <w:rPr>
          <w:b/>
          <w:bCs/>
          <w:sz w:val="18"/>
          <w:szCs w:val="18"/>
        </w:rPr>
      </w:pPr>
      <w:r w:rsidRPr="00F16B07">
        <w:rPr>
          <w:b/>
          <w:bCs/>
          <w:sz w:val="18"/>
          <w:szCs w:val="18"/>
        </w:rPr>
        <w:t>7. ОТВЕТСТВЕННОСТЬ СТОРОН</w:t>
      </w:r>
    </w:p>
    <w:p w:rsidR="0027615A" w:rsidRPr="00F16B07" w:rsidRDefault="0027615A" w:rsidP="0027615A">
      <w:pPr>
        <w:tabs>
          <w:tab w:val="left" w:pos="360"/>
        </w:tabs>
        <w:jc w:val="both"/>
        <w:rPr>
          <w:bCs/>
          <w:sz w:val="18"/>
          <w:szCs w:val="18"/>
          <w:lang w:eastAsia="en-US"/>
        </w:rPr>
      </w:pPr>
      <w:bookmarkStart w:id="9" w:name="_Ref334105429"/>
      <w:r w:rsidRPr="00F16B07">
        <w:rPr>
          <w:bCs/>
          <w:sz w:val="18"/>
          <w:szCs w:val="18"/>
          <w:lang w:eastAsia="en-US"/>
        </w:rPr>
        <w:t xml:space="preserve">7.1.Банк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w:t>
      </w:r>
      <w:proofErr w:type="gramStart"/>
      <w:r w:rsidRPr="00F16B07">
        <w:rPr>
          <w:bCs/>
          <w:sz w:val="18"/>
          <w:szCs w:val="18"/>
          <w:lang w:eastAsia="en-US"/>
        </w:rPr>
        <w:t xml:space="preserve">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существующих в месте нахождения Банка, опубликованных Банком России и имевших место в соответствующие периоды средних ставок банковского процента по вкладам физических лиц.  </w:t>
      </w:r>
      <w:bookmarkEnd w:id="9"/>
      <w:proofErr w:type="gramEnd"/>
    </w:p>
    <w:p w:rsidR="0027615A" w:rsidRPr="00F16B07" w:rsidRDefault="0027615A" w:rsidP="0027615A">
      <w:pPr>
        <w:tabs>
          <w:tab w:val="left" w:pos="360"/>
        </w:tabs>
        <w:jc w:val="both"/>
        <w:rPr>
          <w:bCs/>
          <w:sz w:val="18"/>
          <w:szCs w:val="18"/>
          <w:lang w:eastAsia="en-US"/>
        </w:rPr>
      </w:pPr>
      <w:r w:rsidRPr="00F16B07">
        <w:rPr>
          <w:bCs/>
          <w:sz w:val="18"/>
          <w:szCs w:val="18"/>
          <w:lang w:eastAsia="en-US"/>
        </w:rPr>
        <w:t>7.2.В случае если Клиент по истечении 10 дней после выдачи ему выписок не уведомил Банк об ошибочном зачислении на его счет не принадлежащих ему денежных средств,  он уплачивает Банку штраф в размере 5 000 рублей</w:t>
      </w:r>
      <w:proofErr w:type="gramStart"/>
      <w:r w:rsidRPr="00F16B07">
        <w:rPr>
          <w:bCs/>
          <w:sz w:val="18"/>
          <w:szCs w:val="18"/>
          <w:lang w:eastAsia="en-US"/>
        </w:rPr>
        <w:t xml:space="preserve"> .</w:t>
      </w:r>
      <w:proofErr w:type="gramEnd"/>
    </w:p>
    <w:p w:rsidR="0027615A" w:rsidRPr="00F16B07" w:rsidRDefault="0027615A" w:rsidP="0027615A">
      <w:pPr>
        <w:tabs>
          <w:tab w:val="left" w:pos="360"/>
        </w:tabs>
        <w:jc w:val="both"/>
        <w:rPr>
          <w:bCs/>
          <w:sz w:val="18"/>
          <w:szCs w:val="18"/>
          <w:lang w:eastAsia="en-US"/>
        </w:rPr>
      </w:pPr>
      <w:r w:rsidRPr="00F16B07">
        <w:rPr>
          <w:bCs/>
          <w:sz w:val="18"/>
          <w:szCs w:val="18"/>
          <w:lang w:eastAsia="en-US"/>
        </w:rPr>
        <w:t xml:space="preserve">7.3.За пользование  денежными средствами,  ошибочно зачисленными на счет Клиента, Клиент уплачивает Банку проценты на сумму этих средств,  в размере </w:t>
      </w:r>
      <w:r w:rsidRPr="00F16B07">
        <w:rPr>
          <w:sz w:val="18"/>
          <w:szCs w:val="18"/>
          <w:lang w:eastAsia="en-US"/>
        </w:rPr>
        <w:t xml:space="preserve">существующих в месте нахождения Банка, опубликованных Банком России и имевших место в соответствующие периоды </w:t>
      </w:r>
      <w:hyperlink r:id="rId13" w:history="1">
        <w:r w:rsidRPr="00F16B07">
          <w:rPr>
            <w:sz w:val="18"/>
            <w:szCs w:val="18"/>
            <w:lang w:eastAsia="en-US"/>
          </w:rPr>
          <w:t>средних ставок</w:t>
        </w:r>
      </w:hyperlink>
      <w:r w:rsidRPr="00F16B07">
        <w:rPr>
          <w:sz w:val="18"/>
          <w:szCs w:val="18"/>
          <w:lang w:eastAsia="en-US"/>
        </w:rPr>
        <w:t xml:space="preserve"> банковского процента по вкладам физических лиц</w:t>
      </w:r>
      <w:r w:rsidRPr="00F16B07">
        <w:rPr>
          <w:bCs/>
          <w:sz w:val="18"/>
          <w:szCs w:val="18"/>
          <w:lang w:eastAsia="en-US"/>
        </w:rPr>
        <w:t xml:space="preserve">,  начиная со дня </w:t>
      </w:r>
      <w:r w:rsidRPr="00F16B07">
        <w:rPr>
          <w:sz w:val="18"/>
          <w:szCs w:val="18"/>
          <w:lang w:eastAsia="en-US"/>
        </w:rPr>
        <w:t>когда Клиент узнал или должен был узнать о неосновательности получения денежных средств</w:t>
      </w:r>
      <w:proofErr w:type="gramStart"/>
      <w:r w:rsidRPr="00F16B07">
        <w:rPr>
          <w:bCs/>
          <w:sz w:val="18"/>
          <w:szCs w:val="18"/>
          <w:lang w:eastAsia="en-US"/>
        </w:rPr>
        <w:t xml:space="preserve"> .</w:t>
      </w:r>
      <w:proofErr w:type="gramEnd"/>
    </w:p>
    <w:p w:rsidR="0027615A" w:rsidRPr="00F16B07" w:rsidRDefault="0027615A" w:rsidP="0027615A">
      <w:pPr>
        <w:tabs>
          <w:tab w:val="left" w:pos="360"/>
        </w:tabs>
        <w:jc w:val="both"/>
        <w:rPr>
          <w:bCs/>
          <w:sz w:val="18"/>
          <w:szCs w:val="18"/>
          <w:lang w:eastAsia="en-US"/>
        </w:rPr>
      </w:pPr>
      <w:r w:rsidRPr="00F16B07">
        <w:rPr>
          <w:bCs/>
          <w:sz w:val="18"/>
          <w:szCs w:val="18"/>
          <w:lang w:eastAsia="en-US"/>
        </w:rPr>
        <w:t xml:space="preserve">7.4. В случае </w:t>
      </w:r>
      <w:proofErr w:type="spellStart"/>
      <w:r w:rsidRPr="00F16B07">
        <w:rPr>
          <w:bCs/>
          <w:sz w:val="18"/>
          <w:szCs w:val="18"/>
          <w:lang w:eastAsia="en-US"/>
        </w:rPr>
        <w:t>невозврата</w:t>
      </w:r>
      <w:proofErr w:type="spellEnd"/>
      <w:r w:rsidRPr="00F16B07">
        <w:rPr>
          <w:bCs/>
          <w:sz w:val="18"/>
          <w:szCs w:val="18"/>
          <w:lang w:eastAsia="en-US"/>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27615A" w:rsidRPr="00F16B07" w:rsidRDefault="0027615A" w:rsidP="0027615A">
      <w:pPr>
        <w:tabs>
          <w:tab w:val="left" w:pos="360"/>
        </w:tabs>
        <w:jc w:val="both"/>
        <w:rPr>
          <w:bCs/>
          <w:sz w:val="18"/>
          <w:szCs w:val="18"/>
          <w:lang w:eastAsia="en-US"/>
        </w:rPr>
      </w:pPr>
      <w:r w:rsidRPr="00F16B07">
        <w:rPr>
          <w:bCs/>
          <w:sz w:val="18"/>
          <w:szCs w:val="18"/>
          <w:lang w:eastAsia="en-US"/>
        </w:rPr>
        <w:t>7.5. При неисполнении Клиентом  условий  настоящего Договора Банк имеет право не производить операции по счету.</w:t>
      </w:r>
    </w:p>
    <w:p w:rsidR="0027615A" w:rsidRPr="00F16B07" w:rsidRDefault="0027615A" w:rsidP="0027615A">
      <w:pPr>
        <w:tabs>
          <w:tab w:val="left" w:pos="360"/>
        </w:tabs>
        <w:jc w:val="both"/>
        <w:rPr>
          <w:bCs/>
          <w:sz w:val="18"/>
          <w:szCs w:val="18"/>
          <w:lang w:eastAsia="en-US"/>
        </w:rPr>
      </w:pPr>
      <w:r w:rsidRPr="00F16B07">
        <w:rPr>
          <w:bCs/>
          <w:sz w:val="18"/>
          <w:szCs w:val="18"/>
          <w:lang w:eastAsia="en-US"/>
        </w:rPr>
        <w:t>7.6. Уплата штрафа и неустойки Клиентом не прекращает право Банка требовать возмещения в полном объеме понесенных убытков.</w:t>
      </w:r>
    </w:p>
    <w:p w:rsidR="0027615A" w:rsidRPr="00F16B07" w:rsidRDefault="0027615A" w:rsidP="0027615A">
      <w:pPr>
        <w:tabs>
          <w:tab w:val="left" w:pos="360"/>
        </w:tabs>
        <w:jc w:val="both"/>
        <w:rPr>
          <w:bCs/>
          <w:sz w:val="18"/>
          <w:szCs w:val="18"/>
          <w:lang w:eastAsia="en-US"/>
        </w:rPr>
      </w:pPr>
      <w:r w:rsidRPr="00F16B07">
        <w:rPr>
          <w:bCs/>
          <w:sz w:val="18"/>
          <w:szCs w:val="18"/>
          <w:lang w:eastAsia="en-US"/>
        </w:rPr>
        <w:t>7.7. 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27615A" w:rsidRPr="00F16B07" w:rsidRDefault="0027615A" w:rsidP="0027615A">
      <w:pPr>
        <w:tabs>
          <w:tab w:val="left" w:pos="360"/>
        </w:tabs>
        <w:jc w:val="both"/>
        <w:rPr>
          <w:bCs/>
          <w:sz w:val="18"/>
          <w:szCs w:val="18"/>
          <w:lang w:eastAsia="en-US"/>
        </w:rPr>
      </w:pPr>
      <w:r w:rsidRPr="00F16B07">
        <w:rPr>
          <w:bCs/>
          <w:sz w:val="18"/>
          <w:szCs w:val="18"/>
          <w:lang w:eastAsia="en-US"/>
        </w:rPr>
        <w:t xml:space="preserve">7.8. Банк не несет ответственность,   предусмотренную   </w:t>
      </w:r>
      <w:r w:rsidRPr="00F16B07">
        <w:rPr>
          <w:bCs/>
          <w:sz w:val="18"/>
          <w:szCs w:val="18"/>
          <w:u w:val="single"/>
          <w:lang w:eastAsia="en-US"/>
        </w:rPr>
        <w:t>п. 7.1.</w:t>
      </w:r>
      <w:r w:rsidRPr="00F16B07">
        <w:rPr>
          <w:bCs/>
          <w:sz w:val="18"/>
          <w:szCs w:val="18"/>
          <w:lang w:eastAsia="en-US"/>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w:t>
      </w:r>
      <w:proofErr w:type="gramStart"/>
      <w:r w:rsidRPr="00F16B07">
        <w:rPr>
          <w:bCs/>
          <w:sz w:val="18"/>
          <w:szCs w:val="18"/>
          <w:lang w:eastAsia="en-US"/>
        </w:rPr>
        <w:t>дств др</w:t>
      </w:r>
      <w:proofErr w:type="gramEnd"/>
      <w:r w:rsidRPr="00F16B07">
        <w:rPr>
          <w:bCs/>
          <w:sz w:val="18"/>
          <w:szCs w:val="18"/>
          <w:lang w:eastAsia="en-US"/>
        </w:rPr>
        <w:t xml:space="preserve">угим банком, привлеченным для исполнения распоряжения Клиента. </w:t>
      </w:r>
    </w:p>
    <w:p w:rsidR="0027615A" w:rsidRPr="00F16B07" w:rsidRDefault="0027615A" w:rsidP="0027615A">
      <w:pPr>
        <w:tabs>
          <w:tab w:val="left" w:pos="360"/>
        </w:tabs>
        <w:jc w:val="both"/>
        <w:rPr>
          <w:bCs/>
          <w:sz w:val="18"/>
          <w:szCs w:val="18"/>
          <w:lang w:eastAsia="en-US"/>
        </w:rPr>
      </w:pPr>
      <w:r w:rsidRPr="00F16B07">
        <w:rPr>
          <w:bCs/>
          <w:sz w:val="18"/>
          <w:szCs w:val="18"/>
          <w:lang w:eastAsia="en-US"/>
        </w:rPr>
        <w:t xml:space="preserve">7.9. За не сообщение сведений и непредставление документов, предусмотренных </w:t>
      </w:r>
      <w:r w:rsidRPr="00F16B07">
        <w:rPr>
          <w:bCs/>
          <w:sz w:val="18"/>
          <w:szCs w:val="18"/>
          <w:u w:val="single"/>
          <w:lang w:eastAsia="en-US"/>
        </w:rPr>
        <w:t>п.4.1.10 – 4.1.12.</w:t>
      </w:r>
      <w:r w:rsidRPr="00F16B07">
        <w:rPr>
          <w:bCs/>
          <w:sz w:val="18"/>
          <w:szCs w:val="18"/>
          <w:lang w:eastAsia="en-US"/>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27615A" w:rsidRPr="00F16B07" w:rsidRDefault="0027615A" w:rsidP="0027615A">
      <w:pPr>
        <w:tabs>
          <w:tab w:val="left" w:pos="360"/>
        </w:tabs>
        <w:jc w:val="both"/>
        <w:rPr>
          <w:bCs/>
          <w:sz w:val="18"/>
          <w:szCs w:val="18"/>
          <w:lang w:eastAsia="en-US"/>
        </w:rPr>
      </w:pPr>
      <w:r w:rsidRPr="00F16B07">
        <w:rPr>
          <w:bCs/>
          <w:sz w:val="18"/>
          <w:szCs w:val="18"/>
          <w:lang w:eastAsia="en-US"/>
        </w:rPr>
        <w:t xml:space="preserve">7.10. Банк освобождается от ответственности за полное или частичное неисполнение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 </w:t>
      </w:r>
    </w:p>
    <w:p w:rsidR="0027615A" w:rsidRPr="00F16B07" w:rsidRDefault="0027615A" w:rsidP="0027615A">
      <w:pPr>
        <w:tabs>
          <w:tab w:val="left" w:pos="360"/>
        </w:tabs>
        <w:jc w:val="both"/>
        <w:rPr>
          <w:bCs/>
          <w:sz w:val="18"/>
          <w:szCs w:val="18"/>
          <w:lang w:eastAsia="en-US"/>
        </w:rPr>
      </w:pPr>
      <w:r w:rsidRPr="00F16B07">
        <w:rPr>
          <w:bCs/>
          <w:sz w:val="18"/>
          <w:szCs w:val="18"/>
          <w:lang w:eastAsia="en-US"/>
        </w:rPr>
        <w:t>7.11. 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не функционирование РКЦ или ВЦ ГУ ЦБ РФ, задержки проведения платежей по вине банков-корреспондентов).</w:t>
      </w:r>
    </w:p>
    <w:p w:rsidR="0027615A" w:rsidRPr="00F16B07" w:rsidRDefault="0027615A" w:rsidP="0027615A">
      <w:pPr>
        <w:tabs>
          <w:tab w:val="left" w:pos="360"/>
        </w:tabs>
        <w:jc w:val="both"/>
        <w:rPr>
          <w:bCs/>
          <w:sz w:val="18"/>
          <w:szCs w:val="18"/>
          <w:lang w:eastAsia="en-US"/>
        </w:rPr>
      </w:pPr>
      <w:r w:rsidRPr="00F16B07">
        <w:rPr>
          <w:bCs/>
          <w:sz w:val="18"/>
          <w:szCs w:val="18"/>
          <w:lang w:eastAsia="en-US"/>
        </w:rPr>
        <w:t>7.12. Банк не несет ответственности за неисполнение или ненадлежащее исполнение распоряжений Клиента   в следующих случаях:</w:t>
      </w:r>
    </w:p>
    <w:p w:rsidR="0027615A" w:rsidRPr="00F16B07" w:rsidRDefault="0027615A" w:rsidP="0027615A">
      <w:pPr>
        <w:tabs>
          <w:tab w:val="left" w:pos="360"/>
        </w:tabs>
        <w:autoSpaceDE/>
        <w:autoSpaceDN/>
        <w:jc w:val="both"/>
        <w:rPr>
          <w:bCs/>
          <w:sz w:val="18"/>
          <w:szCs w:val="18"/>
        </w:rPr>
      </w:pPr>
      <w:r w:rsidRPr="00F16B07">
        <w:rPr>
          <w:bCs/>
          <w:sz w:val="18"/>
          <w:szCs w:val="18"/>
        </w:rPr>
        <w:t xml:space="preserve">-операции, производимые по </w:t>
      </w:r>
      <w:r w:rsidRPr="00F16B07">
        <w:rPr>
          <w:b/>
          <w:bCs/>
          <w:sz w:val="18"/>
          <w:szCs w:val="18"/>
        </w:rPr>
        <w:t>счету</w:t>
      </w:r>
      <w:r w:rsidRPr="00F16B07">
        <w:rPr>
          <w:bCs/>
          <w:sz w:val="18"/>
          <w:szCs w:val="18"/>
        </w:rPr>
        <w:t>, запрещены  законодательством РФ;</w:t>
      </w:r>
    </w:p>
    <w:p w:rsidR="0027615A" w:rsidRPr="00F16B07" w:rsidRDefault="0027615A" w:rsidP="0027615A">
      <w:pPr>
        <w:tabs>
          <w:tab w:val="left" w:pos="360"/>
        </w:tabs>
        <w:autoSpaceDE/>
        <w:autoSpaceDN/>
        <w:jc w:val="both"/>
        <w:rPr>
          <w:bCs/>
          <w:sz w:val="18"/>
          <w:szCs w:val="18"/>
        </w:rPr>
      </w:pPr>
      <w:r w:rsidRPr="00F16B07">
        <w:rPr>
          <w:bCs/>
          <w:sz w:val="18"/>
          <w:szCs w:val="18"/>
        </w:rPr>
        <w:t>- неправильно или не полностью указаны реквизиты платежа;</w:t>
      </w:r>
    </w:p>
    <w:p w:rsidR="0027615A" w:rsidRPr="00F16B07" w:rsidRDefault="0027615A" w:rsidP="0027615A">
      <w:pPr>
        <w:tabs>
          <w:tab w:val="left" w:pos="360"/>
        </w:tabs>
        <w:autoSpaceDE/>
        <w:autoSpaceDN/>
        <w:jc w:val="both"/>
        <w:rPr>
          <w:bCs/>
          <w:sz w:val="18"/>
          <w:szCs w:val="18"/>
        </w:rPr>
      </w:pPr>
      <w:r w:rsidRPr="00F16B07">
        <w:rPr>
          <w:bCs/>
          <w:sz w:val="18"/>
          <w:szCs w:val="18"/>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27615A" w:rsidRPr="00F16B07" w:rsidRDefault="0027615A" w:rsidP="0027615A">
      <w:pPr>
        <w:tabs>
          <w:tab w:val="left" w:pos="360"/>
        </w:tabs>
        <w:autoSpaceDE/>
        <w:autoSpaceDN/>
        <w:jc w:val="both"/>
        <w:rPr>
          <w:bCs/>
          <w:sz w:val="18"/>
          <w:szCs w:val="18"/>
        </w:rPr>
      </w:pPr>
      <w:r w:rsidRPr="00F16B07">
        <w:rPr>
          <w:bCs/>
          <w:sz w:val="18"/>
          <w:szCs w:val="18"/>
        </w:rPr>
        <w:t>- расчетный документ оформлен с нарушением  требованием Положения Банка России</w:t>
      </w:r>
      <w:proofErr w:type="gramStart"/>
      <w:r w:rsidRPr="00F16B07">
        <w:rPr>
          <w:bCs/>
          <w:sz w:val="18"/>
          <w:szCs w:val="18"/>
        </w:rPr>
        <w:t xml:space="preserve"> О</w:t>
      </w:r>
      <w:proofErr w:type="gramEnd"/>
      <w:r w:rsidRPr="00F16B07">
        <w:rPr>
          <w:bCs/>
          <w:sz w:val="18"/>
          <w:szCs w:val="18"/>
        </w:rPr>
        <w:t xml:space="preserve"> правилах осуществления перевода денежных средств или других нормативных актов Банка России, регулирующих порядок расчетов. </w:t>
      </w:r>
    </w:p>
    <w:p w:rsidR="0027615A" w:rsidRPr="00F16B07" w:rsidRDefault="0027615A" w:rsidP="0027615A">
      <w:pPr>
        <w:tabs>
          <w:tab w:val="left" w:pos="360"/>
        </w:tabs>
        <w:autoSpaceDE/>
        <w:autoSpaceDN/>
        <w:jc w:val="both"/>
        <w:rPr>
          <w:bCs/>
          <w:sz w:val="18"/>
          <w:szCs w:val="18"/>
        </w:rPr>
      </w:pPr>
      <w:r w:rsidRPr="00F16B07">
        <w:rPr>
          <w:bCs/>
          <w:sz w:val="18"/>
          <w:szCs w:val="18"/>
        </w:rPr>
        <w:t xml:space="preserve">7.14. </w:t>
      </w:r>
      <w:proofErr w:type="gramStart"/>
      <w:r w:rsidRPr="00F16B07">
        <w:rPr>
          <w:bCs/>
          <w:sz w:val="18"/>
          <w:szCs w:val="18"/>
        </w:rPr>
        <w:t>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и выдаче  средств со счета образцам подписей и оттиска печати на  карточке,  банк не мог установить  факта выдачи распоряжения неуполномоченными лицами.</w:t>
      </w:r>
      <w:proofErr w:type="gramEnd"/>
    </w:p>
    <w:p w:rsidR="0027615A" w:rsidRPr="00F16B07" w:rsidRDefault="0027615A" w:rsidP="0027615A">
      <w:pPr>
        <w:tabs>
          <w:tab w:val="left" w:pos="360"/>
        </w:tabs>
        <w:jc w:val="both"/>
        <w:rPr>
          <w:bCs/>
          <w:sz w:val="18"/>
          <w:szCs w:val="18"/>
          <w:lang w:eastAsia="en-US"/>
        </w:rPr>
      </w:pPr>
      <w:r w:rsidRPr="00F16B07">
        <w:rPr>
          <w:bCs/>
          <w:sz w:val="18"/>
          <w:szCs w:val="18"/>
          <w:lang w:eastAsia="en-US"/>
        </w:rPr>
        <w:t>7.15.Приостановление и отказ от совершения перевода денежных средств и кассовых операций в соответствии с п.3.2.3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27615A" w:rsidRPr="00F16B07" w:rsidRDefault="0027615A" w:rsidP="0027615A">
      <w:pPr>
        <w:tabs>
          <w:tab w:val="left" w:pos="360"/>
        </w:tabs>
        <w:jc w:val="both"/>
        <w:rPr>
          <w:bCs/>
          <w:sz w:val="18"/>
          <w:szCs w:val="18"/>
          <w:lang w:eastAsia="en-US"/>
        </w:rPr>
      </w:pPr>
      <w:r w:rsidRPr="00F16B07">
        <w:rPr>
          <w:bCs/>
          <w:sz w:val="18"/>
          <w:szCs w:val="18"/>
          <w:lang w:eastAsia="en-US"/>
        </w:rPr>
        <w:t>7.16.Клиент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27615A" w:rsidRPr="00F16B07" w:rsidRDefault="0027615A" w:rsidP="0027615A">
      <w:pPr>
        <w:tabs>
          <w:tab w:val="left" w:pos="360"/>
        </w:tabs>
        <w:jc w:val="both"/>
        <w:rPr>
          <w:bCs/>
          <w:sz w:val="18"/>
          <w:szCs w:val="18"/>
          <w:lang w:eastAsia="en-US"/>
        </w:rPr>
      </w:pPr>
      <w:r w:rsidRPr="00F16B07">
        <w:rPr>
          <w:bCs/>
          <w:sz w:val="18"/>
          <w:szCs w:val="18"/>
          <w:lang w:eastAsia="en-US"/>
        </w:rPr>
        <w:t>7.17.В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27615A" w:rsidRPr="00F16B07" w:rsidRDefault="0027615A" w:rsidP="0027615A">
      <w:pPr>
        <w:tabs>
          <w:tab w:val="left" w:pos="360"/>
        </w:tabs>
        <w:jc w:val="both"/>
        <w:rPr>
          <w:bCs/>
          <w:sz w:val="18"/>
          <w:szCs w:val="18"/>
          <w:lang w:eastAsia="en-US"/>
        </w:rPr>
      </w:pPr>
      <w:r w:rsidRPr="00F16B07">
        <w:rPr>
          <w:bCs/>
          <w:sz w:val="18"/>
          <w:szCs w:val="18"/>
          <w:lang w:eastAsia="en-US"/>
        </w:rPr>
        <w:lastRenderedPageBreak/>
        <w:t xml:space="preserve">7.18.Банк направляет Клиенту почтовую корреспонденцию и другие юридически значимые  сообщения по адресу, </w:t>
      </w:r>
      <w:r w:rsidRPr="00F16B07">
        <w:rPr>
          <w:sz w:val="18"/>
          <w:szCs w:val="18"/>
          <w:lang w:eastAsia="en-US"/>
        </w:rPr>
        <w:t xml:space="preserve">указанному в едином государственном реестре юридических лиц,  а также </w:t>
      </w:r>
      <w:r w:rsidRPr="00F16B07">
        <w:rPr>
          <w:bCs/>
          <w:sz w:val="18"/>
          <w:szCs w:val="18"/>
          <w:lang w:eastAsia="en-US"/>
        </w:rPr>
        <w:t xml:space="preserve">в случае указания Клиентом Банку  в письменной форме другого адреса для доставки корреспонденции,  </w:t>
      </w:r>
      <w:r w:rsidRPr="00F16B07">
        <w:rPr>
          <w:sz w:val="18"/>
          <w:szCs w:val="18"/>
          <w:lang w:eastAsia="en-US"/>
        </w:rPr>
        <w:t xml:space="preserve">по данному  </w:t>
      </w:r>
      <w:r w:rsidRPr="00F16B07">
        <w:rPr>
          <w:bCs/>
          <w:sz w:val="18"/>
          <w:szCs w:val="18"/>
          <w:lang w:eastAsia="en-US"/>
        </w:rPr>
        <w:t>почтовому адресу.  Клиент</w:t>
      </w:r>
      <w:r w:rsidRPr="00F16B07">
        <w:rPr>
          <w:sz w:val="18"/>
          <w:szCs w:val="18"/>
          <w:lang w:eastAsia="en-US"/>
        </w:rPr>
        <w:t xml:space="preserve">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Клиентом, даже если он не находится по указанному адресу.</w:t>
      </w:r>
    </w:p>
    <w:p w:rsidR="0027615A" w:rsidRPr="00F16B07" w:rsidRDefault="0027615A" w:rsidP="0027615A">
      <w:pPr>
        <w:jc w:val="both"/>
        <w:rPr>
          <w:b/>
          <w:bCs/>
          <w:sz w:val="18"/>
          <w:szCs w:val="18"/>
        </w:rPr>
      </w:pPr>
    </w:p>
    <w:p w:rsidR="0027615A" w:rsidRPr="00F16B07" w:rsidRDefault="0027615A" w:rsidP="0027615A">
      <w:pPr>
        <w:jc w:val="both"/>
        <w:rPr>
          <w:b/>
          <w:bCs/>
          <w:sz w:val="18"/>
          <w:szCs w:val="18"/>
        </w:rPr>
      </w:pPr>
      <w:r w:rsidRPr="00F16B07">
        <w:rPr>
          <w:b/>
          <w:bCs/>
          <w:sz w:val="18"/>
          <w:szCs w:val="18"/>
        </w:rPr>
        <w:t>8. ФОРС-МАЖОР</w:t>
      </w:r>
    </w:p>
    <w:p w:rsidR="0027615A" w:rsidRPr="00F16B07" w:rsidRDefault="0027615A" w:rsidP="0027615A">
      <w:pPr>
        <w:jc w:val="both"/>
        <w:rPr>
          <w:bCs/>
          <w:sz w:val="18"/>
          <w:szCs w:val="18"/>
        </w:rPr>
      </w:pPr>
      <w:r w:rsidRPr="00F16B07">
        <w:rPr>
          <w:bCs/>
          <w:sz w:val="18"/>
          <w:szCs w:val="18"/>
        </w:rPr>
        <w:t>8.1. Стороны освобождаются от ответственности за полное или частичное неисполнение каких-либо обязательств, вытекающих из условий настоящего Договора, если это неисполнение явилось следствием возникших после его заключения обстоятельств непреодолимой силы, которые Стороны не могли ни предвидеть, ни предотвратить своими силами.</w:t>
      </w:r>
    </w:p>
    <w:p w:rsidR="0027615A" w:rsidRPr="00F16B07" w:rsidRDefault="0027615A" w:rsidP="0027615A">
      <w:pPr>
        <w:jc w:val="both"/>
        <w:rPr>
          <w:bCs/>
          <w:sz w:val="18"/>
          <w:szCs w:val="18"/>
        </w:rPr>
      </w:pPr>
      <w:r w:rsidRPr="00F16B07">
        <w:rPr>
          <w:bCs/>
          <w:sz w:val="18"/>
          <w:szCs w:val="18"/>
        </w:rPr>
        <w:t>8.2. К обстоятельствам непреодолимой силы относятся события, на которые Сторона не может оказывать влияния и за возникновение которых не несет ответственности, например: наводнение, пожар, землетрясение, другие стихийные бедствия, повреждения линий связи, забастовки, состояние войны, правительственные постановления или распоряжения государственных органов, препятствующие выполнению условий настоящего Договора.</w:t>
      </w:r>
    </w:p>
    <w:p w:rsidR="0027615A" w:rsidRPr="00F16B07" w:rsidRDefault="0027615A" w:rsidP="0027615A">
      <w:pPr>
        <w:jc w:val="both"/>
        <w:rPr>
          <w:bCs/>
          <w:sz w:val="18"/>
          <w:szCs w:val="18"/>
        </w:rPr>
      </w:pPr>
      <w:r w:rsidRPr="00F16B07">
        <w:rPr>
          <w:bCs/>
          <w:sz w:val="18"/>
          <w:szCs w:val="18"/>
        </w:rPr>
        <w:t>8.3. Срок исполнения обязательств по настоящему Договору переносится соразмерно времени, в течение которого такие обстоятельства будут действовать.</w:t>
      </w:r>
    </w:p>
    <w:p w:rsidR="0027615A" w:rsidRPr="00F16B07" w:rsidRDefault="0027615A" w:rsidP="0027615A">
      <w:pPr>
        <w:jc w:val="both"/>
        <w:rPr>
          <w:bCs/>
          <w:sz w:val="18"/>
          <w:szCs w:val="18"/>
        </w:rPr>
      </w:pPr>
      <w:r w:rsidRPr="00F16B07">
        <w:rPr>
          <w:bCs/>
          <w:sz w:val="18"/>
          <w:szCs w:val="18"/>
        </w:rPr>
        <w:t>8.4. Если указанные обстоятельства будут продолжаться более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на возмещение возможных убытков.</w:t>
      </w:r>
    </w:p>
    <w:p w:rsidR="0027615A" w:rsidRPr="00F16B07" w:rsidRDefault="0027615A" w:rsidP="0027615A">
      <w:pPr>
        <w:jc w:val="both"/>
        <w:rPr>
          <w:bCs/>
          <w:sz w:val="18"/>
          <w:szCs w:val="18"/>
        </w:rPr>
      </w:pPr>
      <w:r w:rsidRPr="00F16B07">
        <w:rPr>
          <w:bCs/>
          <w:sz w:val="18"/>
          <w:szCs w:val="18"/>
        </w:rPr>
        <w:t>8.5. Сторона, у которой возникли обстоятельства непреодолимой силы, должна в письменной форме сообщить другой Стороне о наступлении и прекращении таких обстоятельств.</w:t>
      </w:r>
    </w:p>
    <w:p w:rsidR="0027615A" w:rsidRPr="00F16B07" w:rsidRDefault="0027615A" w:rsidP="0027615A">
      <w:pPr>
        <w:jc w:val="both"/>
        <w:rPr>
          <w:bCs/>
          <w:sz w:val="18"/>
          <w:szCs w:val="18"/>
        </w:rPr>
      </w:pPr>
    </w:p>
    <w:p w:rsidR="0027615A" w:rsidRPr="00F16B07" w:rsidRDefault="0027615A" w:rsidP="0027615A">
      <w:pPr>
        <w:jc w:val="both"/>
        <w:rPr>
          <w:b/>
          <w:bCs/>
          <w:sz w:val="18"/>
          <w:szCs w:val="18"/>
        </w:rPr>
      </w:pPr>
      <w:r w:rsidRPr="00F16B07">
        <w:rPr>
          <w:b/>
          <w:bCs/>
          <w:sz w:val="18"/>
          <w:szCs w:val="18"/>
        </w:rPr>
        <w:t>9. СРОК ДЕЙСТВИЯ  И ПОРЯДОК РАСТОРЖЕНИЯ ДОГОВОРА</w:t>
      </w:r>
    </w:p>
    <w:p w:rsidR="0027615A" w:rsidRPr="00F16B07" w:rsidRDefault="0027615A" w:rsidP="0027615A">
      <w:pPr>
        <w:pStyle w:val="12"/>
        <w:autoSpaceDE w:val="0"/>
        <w:autoSpaceDN w:val="0"/>
        <w:spacing w:after="0"/>
        <w:ind w:left="0"/>
        <w:jc w:val="both"/>
        <w:rPr>
          <w:bCs/>
          <w:sz w:val="18"/>
          <w:szCs w:val="18"/>
        </w:rPr>
      </w:pPr>
      <w:r w:rsidRPr="00F16B07">
        <w:rPr>
          <w:bCs/>
          <w:sz w:val="18"/>
          <w:szCs w:val="18"/>
        </w:rPr>
        <w:t>9.1. Настоящий Договор вступает в силу с момента его подписания и действует до 31 декабря текущего календарного года.</w:t>
      </w:r>
    </w:p>
    <w:p w:rsidR="0027615A" w:rsidRPr="00F16B07" w:rsidRDefault="0027615A" w:rsidP="0027615A">
      <w:pPr>
        <w:tabs>
          <w:tab w:val="left" w:pos="0"/>
        </w:tabs>
        <w:jc w:val="both"/>
        <w:rPr>
          <w:bCs/>
          <w:sz w:val="18"/>
          <w:szCs w:val="18"/>
        </w:rPr>
      </w:pPr>
      <w:r w:rsidRPr="00F16B07">
        <w:rPr>
          <w:bCs/>
          <w:sz w:val="18"/>
          <w:szCs w:val="18"/>
        </w:rPr>
        <w:t xml:space="preserve">9.2. 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w:t>
      </w:r>
      <w:proofErr w:type="gramStart"/>
      <w:r w:rsidRPr="00F16B07">
        <w:rPr>
          <w:bCs/>
          <w:sz w:val="18"/>
          <w:szCs w:val="18"/>
        </w:rPr>
        <w:t>окончании</w:t>
      </w:r>
      <w:proofErr w:type="gramEnd"/>
      <w:r w:rsidRPr="00F16B07">
        <w:rPr>
          <w:bCs/>
          <w:sz w:val="18"/>
          <w:szCs w:val="18"/>
        </w:rPr>
        <w:t xml:space="preserve"> очередного и последующих сроков продления настоящего Договора.</w:t>
      </w:r>
    </w:p>
    <w:p w:rsidR="0027615A" w:rsidRPr="00F16B07" w:rsidRDefault="0027615A" w:rsidP="0027615A">
      <w:pPr>
        <w:jc w:val="both"/>
        <w:rPr>
          <w:bCs/>
          <w:sz w:val="18"/>
          <w:szCs w:val="18"/>
        </w:rPr>
      </w:pPr>
      <w:r w:rsidRPr="00F16B07">
        <w:rPr>
          <w:bCs/>
          <w:sz w:val="18"/>
          <w:szCs w:val="18"/>
        </w:rPr>
        <w:t xml:space="preserve">9.3.Настоящий </w:t>
      </w:r>
      <w:proofErr w:type="gramStart"/>
      <w:r w:rsidRPr="00F16B07">
        <w:rPr>
          <w:bCs/>
          <w:sz w:val="18"/>
          <w:szCs w:val="18"/>
        </w:rPr>
        <w:t>Договор</w:t>
      </w:r>
      <w:proofErr w:type="gramEnd"/>
      <w:r w:rsidRPr="00F16B07">
        <w:rPr>
          <w:bCs/>
          <w:sz w:val="18"/>
          <w:szCs w:val="18"/>
        </w:rPr>
        <w:t xml:space="preserve">  может быть расторгнут по заявлению Клиента в любое время.</w:t>
      </w:r>
    </w:p>
    <w:p w:rsidR="0027615A" w:rsidRPr="00F16B07" w:rsidRDefault="0027615A" w:rsidP="0027615A">
      <w:pPr>
        <w:jc w:val="both"/>
        <w:rPr>
          <w:bCs/>
          <w:sz w:val="18"/>
          <w:szCs w:val="18"/>
        </w:rPr>
      </w:pPr>
      <w:r w:rsidRPr="00F16B07">
        <w:rPr>
          <w:bCs/>
          <w:sz w:val="18"/>
          <w:szCs w:val="18"/>
        </w:rPr>
        <w:t>9.4. 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либо о  выдаче остатка денежных средств. Остаток денежных средств выдается Клиенту либо перечисляется по указанным реквизитам  на другой счет не позднее   семи   дней   после получения соответствующего письменного заявления Клиента. Клиент должен сдать в Банк   чековую книжку с неиспользованными  денежными чеками.</w:t>
      </w:r>
    </w:p>
    <w:p w:rsidR="0027615A" w:rsidRPr="00F16B07" w:rsidRDefault="0027615A" w:rsidP="0027615A">
      <w:pPr>
        <w:jc w:val="both"/>
        <w:rPr>
          <w:bCs/>
          <w:sz w:val="18"/>
          <w:szCs w:val="18"/>
        </w:rPr>
      </w:pPr>
      <w:r w:rsidRPr="00F16B07">
        <w:rPr>
          <w:bCs/>
          <w:sz w:val="18"/>
          <w:szCs w:val="18"/>
        </w:rPr>
        <w:t>9.5.  Расторжение настоящего Договора, а также окончание срока его действия является основанием закрытия счета Клиента.</w:t>
      </w:r>
    </w:p>
    <w:p w:rsidR="0027615A" w:rsidRPr="00F16B07" w:rsidRDefault="0027615A" w:rsidP="0027615A">
      <w:pPr>
        <w:jc w:val="both"/>
        <w:rPr>
          <w:bCs/>
          <w:sz w:val="18"/>
          <w:szCs w:val="18"/>
        </w:rPr>
      </w:pPr>
      <w:r w:rsidRPr="00F16B07">
        <w:rPr>
          <w:bCs/>
          <w:sz w:val="18"/>
          <w:szCs w:val="18"/>
        </w:rPr>
        <w:t>9.6. Банк вправе в одностороннем порядке расторгнуть настоящий Договор, предупредив  в письменной  форме  об этом  Клиента  в следующих случаях:</w:t>
      </w:r>
    </w:p>
    <w:p w:rsidR="0027615A" w:rsidRPr="00F16B07" w:rsidRDefault="0027615A" w:rsidP="0027615A">
      <w:pPr>
        <w:tabs>
          <w:tab w:val="left" w:pos="360"/>
        </w:tabs>
        <w:jc w:val="both"/>
        <w:rPr>
          <w:bCs/>
          <w:sz w:val="18"/>
          <w:szCs w:val="18"/>
        </w:rPr>
      </w:pPr>
      <w:r w:rsidRPr="00F16B07">
        <w:rPr>
          <w:bCs/>
          <w:sz w:val="18"/>
          <w:szCs w:val="18"/>
        </w:rPr>
        <w:t xml:space="preserve">а) В случае отсутствии на счете Клиента денежных средств и операций по счету в течение шести календарных месяцев или наличия задолженности по оплате услуг Банка по настоящему Договору не менее 3 (трех) месяцев. Договор  считается  расторгнутым   по </w:t>
      </w:r>
      <w:proofErr w:type="gramStart"/>
      <w:r w:rsidRPr="00F16B07">
        <w:rPr>
          <w:bCs/>
          <w:sz w:val="18"/>
          <w:szCs w:val="18"/>
        </w:rPr>
        <w:t>истечении</w:t>
      </w:r>
      <w:proofErr w:type="gramEnd"/>
      <w:r w:rsidRPr="00F16B07">
        <w:rPr>
          <w:bCs/>
          <w:sz w:val="18"/>
          <w:szCs w:val="18"/>
        </w:rPr>
        <w:t xml:space="preserve"> двух месяцев  со дня  направления Банком  предупреждения, если на счет  Клиента в течение этого срока не поступили денежные средства.                                  </w:t>
      </w:r>
    </w:p>
    <w:p w:rsidR="0027615A" w:rsidRPr="00F16B07" w:rsidRDefault="0027615A" w:rsidP="0027615A">
      <w:pPr>
        <w:tabs>
          <w:tab w:val="left" w:pos="360"/>
        </w:tabs>
        <w:jc w:val="both"/>
        <w:rPr>
          <w:bCs/>
          <w:sz w:val="18"/>
          <w:szCs w:val="18"/>
        </w:rPr>
      </w:pPr>
      <w:r w:rsidRPr="00F16B07">
        <w:rPr>
          <w:bCs/>
          <w:sz w:val="18"/>
          <w:szCs w:val="18"/>
        </w:rPr>
        <w:t xml:space="preserve">б) В случае несоблюдение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а также установленных пунктом 4.1.11 настоящего Договора требований по идентификации. Настоящий Договор считается расторгнутым по </w:t>
      </w:r>
      <w:proofErr w:type="gramStart"/>
      <w:r w:rsidRPr="00F16B07">
        <w:rPr>
          <w:bCs/>
          <w:sz w:val="18"/>
          <w:szCs w:val="18"/>
        </w:rPr>
        <w:t>истечении</w:t>
      </w:r>
      <w:proofErr w:type="gramEnd"/>
      <w:r w:rsidRPr="00F16B07">
        <w:rPr>
          <w:bCs/>
          <w:sz w:val="18"/>
          <w:szCs w:val="18"/>
        </w:rPr>
        <w:t xml:space="preserve"> двух месяцев со дня направления Банком уведомления в адрес Клиента. </w:t>
      </w:r>
    </w:p>
    <w:p w:rsidR="0027615A" w:rsidRPr="00F16B07" w:rsidRDefault="0027615A" w:rsidP="0027615A">
      <w:pPr>
        <w:widowControl w:val="0"/>
        <w:autoSpaceDE/>
        <w:autoSpaceDN/>
        <w:adjustRightInd w:val="0"/>
        <w:jc w:val="both"/>
        <w:rPr>
          <w:sz w:val="18"/>
          <w:szCs w:val="18"/>
        </w:rPr>
      </w:pPr>
      <w:r w:rsidRPr="00F16B07">
        <w:rPr>
          <w:sz w:val="18"/>
          <w:szCs w:val="18"/>
        </w:rPr>
        <w:t xml:space="preserve">      Договор банковского счета считается расторгнутым по </w:t>
      </w:r>
      <w:proofErr w:type="gramStart"/>
      <w:r w:rsidRPr="00F16B07">
        <w:rPr>
          <w:sz w:val="18"/>
          <w:szCs w:val="18"/>
        </w:rPr>
        <w:t>истечении</w:t>
      </w:r>
      <w:proofErr w:type="gramEnd"/>
      <w:r w:rsidRPr="00F16B07">
        <w:rPr>
          <w:sz w:val="18"/>
          <w:szCs w:val="18"/>
        </w:rPr>
        <w:t xml:space="preserve"> шестидесяти дней со дня направления Банком клиенту уведомления о расторжении договора банковского счета.</w:t>
      </w:r>
    </w:p>
    <w:p w:rsidR="0027615A" w:rsidRPr="00F16B07" w:rsidRDefault="0027615A" w:rsidP="0027615A">
      <w:pPr>
        <w:widowControl w:val="0"/>
        <w:autoSpaceDE/>
        <w:autoSpaceDN/>
        <w:adjustRightInd w:val="0"/>
        <w:jc w:val="both"/>
        <w:rPr>
          <w:sz w:val="18"/>
          <w:szCs w:val="18"/>
        </w:rPr>
      </w:pPr>
      <w:r w:rsidRPr="00F16B07">
        <w:rPr>
          <w:sz w:val="18"/>
          <w:szCs w:val="18"/>
        </w:rPr>
        <w:t xml:space="preserve">   </w:t>
      </w:r>
      <w:r w:rsidRPr="00F16B07">
        <w:rPr>
          <w:bCs/>
          <w:sz w:val="18"/>
          <w:szCs w:val="18"/>
        </w:rPr>
        <w:t xml:space="preserve">   </w:t>
      </w:r>
      <w:proofErr w:type="gramStart"/>
      <w:r w:rsidRPr="00F16B07">
        <w:rPr>
          <w:sz w:val="18"/>
          <w:szCs w:val="18"/>
        </w:rP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зачислению денежных средств, по начислению процентов в соответствии с договором банковского счета, по перечислению обязательных платежей в бюджет и операций по выдаче или переводу остатка денежных средств на счете клиента.</w:t>
      </w:r>
      <w:proofErr w:type="gramEnd"/>
    </w:p>
    <w:p w:rsidR="0027615A" w:rsidRPr="00F16B07" w:rsidRDefault="0027615A" w:rsidP="0027615A">
      <w:pPr>
        <w:widowControl w:val="0"/>
        <w:autoSpaceDE/>
        <w:autoSpaceDN/>
        <w:adjustRightInd w:val="0"/>
        <w:jc w:val="both"/>
        <w:rPr>
          <w:sz w:val="18"/>
          <w:szCs w:val="18"/>
        </w:rPr>
      </w:pPr>
      <w:r w:rsidRPr="00F16B07">
        <w:rPr>
          <w:sz w:val="18"/>
          <w:szCs w:val="18"/>
        </w:rPr>
        <w:t>9.7.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27615A" w:rsidRPr="00F16B07" w:rsidRDefault="0027615A" w:rsidP="0027615A">
      <w:pPr>
        <w:widowControl w:val="0"/>
        <w:autoSpaceDE/>
        <w:autoSpaceDN/>
        <w:adjustRightInd w:val="0"/>
        <w:jc w:val="both"/>
        <w:rPr>
          <w:sz w:val="18"/>
          <w:szCs w:val="18"/>
        </w:rPr>
      </w:pPr>
      <w:r w:rsidRPr="00F16B07">
        <w:rPr>
          <w:sz w:val="18"/>
          <w:szCs w:val="18"/>
        </w:rPr>
        <w:t xml:space="preserve">9.8. </w:t>
      </w:r>
      <w:proofErr w:type="gramStart"/>
      <w:r w:rsidRPr="00F16B07">
        <w:rPr>
          <w:sz w:val="18"/>
          <w:szCs w:val="18"/>
        </w:rP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w:t>
      </w:r>
      <w:r w:rsidRPr="00F16B07">
        <w:rPr>
          <w:b/>
          <w:sz w:val="18"/>
          <w:szCs w:val="18"/>
        </w:rPr>
        <w:t>расторжении договора банковского счета</w:t>
      </w:r>
      <w:r w:rsidRPr="00F16B07">
        <w:rPr>
          <w:sz w:val="18"/>
          <w:szCs w:val="18"/>
        </w:rPr>
        <w:t xml:space="preserve"> по основаниям, предусмотренным в пункте 9.6. настоящего Договора, либо неполучения Банком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w:t>
      </w:r>
      <w:proofErr w:type="gramEnd"/>
      <w:r w:rsidRPr="00F16B07">
        <w:rPr>
          <w:sz w:val="18"/>
          <w:szCs w:val="18"/>
        </w:rPr>
        <w:t xml:space="preserve"> Банке России.</w:t>
      </w:r>
    </w:p>
    <w:p w:rsidR="0027615A" w:rsidRPr="00F16B07" w:rsidRDefault="0027615A" w:rsidP="0027615A">
      <w:pPr>
        <w:tabs>
          <w:tab w:val="left" w:pos="360"/>
        </w:tabs>
        <w:jc w:val="both"/>
        <w:rPr>
          <w:bCs/>
          <w:sz w:val="18"/>
          <w:szCs w:val="18"/>
        </w:rPr>
      </w:pPr>
      <w:r w:rsidRPr="00F16B07">
        <w:rPr>
          <w:sz w:val="18"/>
          <w:szCs w:val="18"/>
        </w:rPr>
        <w:t>9.9.</w:t>
      </w:r>
      <w:r w:rsidRPr="00F16B07">
        <w:rPr>
          <w:bCs/>
          <w:sz w:val="18"/>
          <w:szCs w:val="18"/>
        </w:rPr>
        <w:t xml:space="preserve"> При получении Банком информации о ликвидации Клиента (на основании информации  Клиента о ликвидации  Клиента, размещенной на официальном сайте ФНС России </w:t>
      </w:r>
      <w:hyperlink r:id="rId14" w:history="1">
        <w:r w:rsidRPr="00F16B07">
          <w:rPr>
            <w:bCs/>
            <w:color w:val="0000FF"/>
            <w:sz w:val="18"/>
            <w:szCs w:val="18"/>
            <w:u w:val="single"/>
            <w:lang w:val="en-US"/>
          </w:rPr>
          <w:t>www</w:t>
        </w:r>
        <w:r w:rsidRPr="00F16B07">
          <w:rPr>
            <w:bCs/>
            <w:color w:val="0000FF"/>
            <w:sz w:val="18"/>
            <w:szCs w:val="18"/>
            <w:u w:val="single"/>
          </w:rPr>
          <w:t>.</w:t>
        </w:r>
        <w:proofErr w:type="spellStart"/>
        <w:r w:rsidRPr="00F16B07">
          <w:rPr>
            <w:bCs/>
            <w:color w:val="0000FF"/>
            <w:sz w:val="18"/>
            <w:szCs w:val="18"/>
            <w:u w:val="single"/>
            <w:lang w:val="en-US"/>
          </w:rPr>
          <w:t>nalog</w:t>
        </w:r>
        <w:proofErr w:type="spellEnd"/>
        <w:r w:rsidRPr="00F16B07">
          <w:rPr>
            <w:bCs/>
            <w:color w:val="0000FF"/>
            <w:sz w:val="18"/>
            <w:szCs w:val="18"/>
            <w:u w:val="single"/>
          </w:rPr>
          <w:t>.</w:t>
        </w:r>
        <w:r w:rsidRPr="00F16B07">
          <w:rPr>
            <w:bCs/>
            <w:color w:val="0000FF"/>
            <w:sz w:val="18"/>
            <w:szCs w:val="18"/>
            <w:u w:val="single"/>
            <w:lang w:val="en-US"/>
          </w:rPr>
          <w:t>ru</w:t>
        </w:r>
      </w:hyperlink>
      <w:r w:rsidRPr="00F16B07">
        <w:rPr>
          <w:bCs/>
          <w:sz w:val="18"/>
          <w:szCs w:val="18"/>
        </w:rPr>
        <w:t>)  Счет Клиента закрывается, при этом уведомление Клиенту в данном случае   не направляется.</w:t>
      </w:r>
    </w:p>
    <w:p w:rsidR="0027615A" w:rsidRPr="00F16B07" w:rsidRDefault="0027615A" w:rsidP="0027615A">
      <w:pPr>
        <w:widowControl w:val="0"/>
        <w:autoSpaceDE/>
        <w:autoSpaceDN/>
        <w:adjustRightInd w:val="0"/>
        <w:jc w:val="both"/>
        <w:rPr>
          <w:sz w:val="18"/>
          <w:szCs w:val="18"/>
        </w:rPr>
      </w:pPr>
      <w:r w:rsidRPr="00F16B07">
        <w:rPr>
          <w:sz w:val="18"/>
          <w:szCs w:val="18"/>
        </w:rPr>
        <w:t xml:space="preserve">9.10. </w:t>
      </w:r>
      <w:proofErr w:type="gramStart"/>
      <w:r w:rsidRPr="00F16B07">
        <w:rPr>
          <w:sz w:val="18"/>
          <w:szCs w:val="18"/>
        </w:rPr>
        <w:t xml:space="preserve">В случае неявки клиента за получением остатка денежных средств на счете либо неполучения Банком указания клиента о переводе суммы остатка денежных средств на другой счет при </w:t>
      </w:r>
      <w:r w:rsidRPr="00F16B07">
        <w:rPr>
          <w:b/>
          <w:sz w:val="18"/>
          <w:szCs w:val="18"/>
        </w:rPr>
        <w:t>прекращении настоящего Договора</w:t>
      </w:r>
      <w:r w:rsidRPr="00F16B07">
        <w:rPr>
          <w:sz w:val="18"/>
          <w:szCs w:val="18"/>
        </w:rPr>
        <w:t xml:space="preserve"> в связи с истечением срока его действия либо исключением Клиента из ЕГРЮЛ/ЕГРИП,  находящийся на счете остаток денежных средств зачисляется в доходы Банка.</w:t>
      </w:r>
      <w:proofErr w:type="gramEnd"/>
    </w:p>
    <w:p w:rsidR="0027615A" w:rsidRPr="00F16B07" w:rsidRDefault="0027615A" w:rsidP="0027615A">
      <w:pPr>
        <w:widowControl w:val="0"/>
        <w:autoSpaceDE/>
        <w:autoSpaceDN/>
        <w:adjustRightInd w:val="0"/>
        <w:jc w:val="both"/>
        <w:rPr>
          <w:sz w:val="18"/>
          <w:szCs w:val="18"/>
        </w:rPr>
      </w:pPr>
    </w:p>
    <w:p w:rsidR="0027615A" w:rsidRPr="00F16B07" w:rsidRDefault="0027615A" w:rsidP="0027615A">
      <w:pPr>
        <w:jc w:val="both"/>
        <w:rPr>
          <w:b/>
          <w:bCs/>
          <w:sz w:val="18"/>
          <w:szCs w:val="18"/>
        </w:rPr>
      </w:pPr>
      <w:r w:rsidRPr="00F16B07">
        <w:rPr>
          <w:b/>
          <w:bCs/>
          <w:sz w:val="18"/>
          <w:szCs w:val="18"/>
        </w:rPr>
        <w:t>10. ПРОЧИЕ УСЛОВИЯ ДОГОВОРА</w:t>
      </w:r>
    </w:p>
    <w:p w:rsidR="0027615A" w:rsidRPr="00F16B07" w:rsidRDefault="0027615A" w:rsidP="0027615A">
      <w:pPr>
        <w:pStyle w:val="19"/>
        <w:numPr>
          <w:ilvl w:val="0"/>
          <w:numId w:val="0"/>
        </w:numPr>
        <w:tabs>
          <w:tab w:val="clear" w:pos="540"/>
          <w:tab w:val="left" w:pos="0"/>
        </w:tabs>
      </w:pPr>
      <w:r w:rsidRPr="00F16B07">
        <w:t xml:space="preserve">10.1.Разногласия, возникающие по Договору, рассматриваются Сторонами в претензионном порядке. Срок рассмотрения претензии – 15 календарных дней с даты получения Стороной претензии. При </w:t>
      </w:r>
      <w:proofErr w:type="spellStart"/>
      <w:r w:rsidRPr="00F16B07">
        <w:t>недостижении</w:t>
      </w:r>
      <w:proofErr w:type="spellEnd"/>
      <w:r w:rsidRPr="00F16B07">
        <w:t xml:space="preserve"> согласия либо неполучении ответа на претензию в течение 30 дней с даты ее отправки спор подлежит рассмотрению в соответствии с действующим законодательством РФ. </w:t>
      </w:r>
    </w:p>
    <w:p w:rsidR="0027615A" w:rsidRPr="00F16B07" w:rsidRDefault="0027615A" w:rsidP="0027615A">
      <w:pPr>
        <w:pStyle w:val="12"/>
        <w:autoSpaceDE w:val="0"/>
        <w:autoSpaceDN w:val="0"/>
        <w:spacing w:after="0" w:line="240" w:lineRule="auto"/>
        <w:ind w:left="0"/>
        <w:jc w:val="both"/>
        <w:rPr>
          <w:sz w:val="18"/>
          <w:szCs w:val="18"/>
        </w:rPr>
      </w:pPr>
      <w:r w:rsidRPr="00F16B07">
        <w:rPr>
          <w:sz w:val="18"/>
          <w:szCs w:val="18"/>
        </w:rPr>
        <w:t>10.2. В случае</w:t>
      </w:r>
      <w:proofErr w:type="gramStart"/>
      <w:r w:rsidRPr="00F16B07">
        <w:rPr>
          <w:sz w:val="18"/>
          <w:szCs w:val="18"/>
        </w:rPr>
        <w:t>,</w:t>
      </w:r>
      <w:proofErr w:type="gramEnd"/>
      <w:r w:rsidRPr="00F16B07">
        <w:rPr>
          <w:sz w:val="18"/>
          <w:szCs w:val="18"/>
        </w:rPr>
        <w:t xml:space="preserve"> если какое-либо из положений настоящего Договора является или становится незаконным, недействительным или не пользующимся судебной защитой, это не затрагивает действительность остальных положений Договора. </w:t>
      </w:r>
    </w:p>
    <w:p w:rsidR="0027615A" w:rsidRPr="00F16B07" w:rsidRDefault="0027615A" w:rsidP="0027615A">
      <w:pPr>
        <w:pStyle w:val="12"/>
        <w:autoSpaceDE w:val="0"/>
        <w:autoSpaceDN w:val="0"/>
        <w:spacing w:after="0" w:line="240" w:lineRule="auto"/>
        <w:ind w:left="0"/>
        <w:jc w:val="both"/>
        <w:rPr>
          <w:bCs/>
          <w:sz w:val="18"/>
          <w:szCs w:val="18"/>
        </w:rPr>
      </w:pPr>
      <w:r w:rsidRPr="00F16B07">
        <w:rPr>
          <w:bCs/>
          <w:sz w:val="18"/>
          <w:szCs w:val="18"/>
        </w:rPr>
        <w:t xml:space="preserve">10.3. Настоящий Договор составлен в двух экземплярах, имеющих равную юридическую силу. Один экземпляр Договора остается у Банка, второй - у Клиента.  </w:t>
      </w:r>
    </w:p>
    <w:p w:rsidR="0027615A" w:rsidRPr="00F16B07" w:rsidRDefault="0027615A" w:rsidP="0027615A">
      <w:pPr>
        <w:jc w:val="both"/>
        <w:rPr>
          <w:bCs/>
          <w:sz w:val="18"/>
          <w:szCs w:val="18"/>
        </w:rPr>
      </w:pPr>
      <w:r w:rsidRPr="00F16B07">
        <w:rPr>
          <w:bCs/>
          <w:sz w:val="18"/>
          <w:szCs w:val="18"/>
        </w:rPr>
        <w:lastRenderedPageBreak/>
        <w:t xml:space="preserve">10.4. Изменения или дополнения к настоящему Договору  оформляются  путем заключения  сторонами   дополнительного соглашения, которое является  неотъемлемой  его частью.    </w:t>
      </w:r>
    </w:p>
    <w:p w:rsidR="0027615A" w:rsidRPr="00F16B07" w:rsidRDefault="0027615A" w:rsidP="0027615A">
      <w:pPr>
        <w:jc w:val="both"/>
        <w:rPr>
          <w:bCs/>
          <w:sz w:val="18"/>
          <w:szCs w:val="18"/>
        </w:rPr>
      </w:pPr>
      <w:r w:rsidRPr="00F16B07">
        <w:rPr>
          <w:bCs/>
          <w:sz w:val="18"/>
          <w:szCs w:val="18"/>
        </w:rPr>
        <w:t xml:space="preserve">10.5. </w:t>
      </w:r>
      <w:proofErr w:type="gramStart"/>
      <w:r w:rsidRPr="00F16B07">
        <w:rPr>
          <w:bCs/>
          <w:sz w:val="18"/>
          <w:szCs w:val="18"/>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w:t>
      </w:r>
      <w:proofErr w:type="gramEnd"/>
      <w:r w:rsidRPr="00F16B07">
        <w:rPr>
          <w:bCs/>
          <w:sz w:val="18"/>
          <w:szCs w:val="18"/>
        </w:rPr>
        <w:t xml:space="preserve"> </w:t>
      </w:r>
      <w:proofErr w:type="gramStart"/>
      <w:r w:rsidRPr="00F16B07">
        <w:rPr>
          <w:bCs/>
          <w:sz w:val="18"/>
          <w:szCs w:val="18"/>
        </w:rPr>
        <w:t>наличие счетов в банке и выданных кредитов):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w:t>
      </w:r>
      <w:proofErr w:type="gramEnd"/>
      <w:r w:rsidRPr="00F16B07">
        <w:rPr>
          <w:bCs/>
          <w:sz w:val="18"/>
          <w:szCs w:val="18"/>
        </w:rPr>
        <w:t xml:space="preserve"> Клиентом сведений, принятия решения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уничтожению Банком в порядке, предусмотренном действующим законодательством.</w:t>
      </w:r>
    </w:p>
    <w:p w:rsidR="0027615A" w:rsidRPr="0027615A" w:rsidRDefault="0027615A" w:rsidP="0027615A">
      <w:pPr>
        <w:pStyle w:val="4"/>
        <w:numPr>
          <w:ilvl w:val="0"/>
          <w:numId w:val="0"/>
        </w:numPr>
        <w:spacing w:before="0" w:after="0"/>
        <w:rPr>
          <w:rFonts w:ascii="Times New Roman" w:hAnsi="Times New Roman" w:cs="Times New Roman"/>
          <w:b w:val="0"/>
          <w:i w:val="0"/>
        </w:rPr>
      </w:pPr>
      <w:r w:rsidRPr="0027615A">
        <w:rPr>
          <w:rFonts w:ascii="Times New Roman" w:hAnsi="Times New Roman" w:cs="Times New Roman"/>
          <w:b w:val="0"/>
          <w:bCs/>
          <w:i w:val="0"/>
        </w:rPr>
        <w:t>10.6.</w:t>
      </w:r>
      <w:r w:rsidRPr="0027615A">
        <w:rPr>
          <w:rFonts w:ascii="Times New Roman" w:hAnsi="Times New Roman" w:cs="Times New Roman"/>
          <w:bCs/>
        </w:rPr>
        <w:t xml:space="preserve"> </w:t>
      </w:r>
      <w:proofErr w:type="gramStart"/>
      <w:r w:rsidRPr="0027615A">
        <w:rPr>
          <w:rFonts w:ascii="Times New Roman" w:hAnsi="Times New Roman" w:cs="Times New Roman"/>
          <w:b w:val="0"/>
          <w:bCs/>
          <w:i w:val="0"/>
        </w:rPr>
        <w:t xml:space="preserve">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27615A">
        <w:rPr>
          <w:rFonts w:ascii="Times New Roman" w:hAnsi="Times New Roman" w:cs="Times New Roman"/>
          <w:b w:val="0"/>
          <w:i w:val="0"/>
        </w:rPr>
        <w:t>юридических лиц:</w:t>
      </w:r>
      <w:proofErr w:type="gramEnd"/>
    </w:p>
    <w:p w:rsidR="0027615A" w:rsidRPr="0027615A" w:rsidRDefault="0027615A" w:rsidP="0027615A">
      <w:pPr>
        <w:pStyle w:val="aa"/>
        <w:adjustRightInd w:val="0"/>
        <w:spacing w:after="0"/>
        <w:ind w:left="0"/>
        <w:jc w:val="both"/>
        <w:rPr>
          <w:rFonts w:ascii="Times New Roman" w:hAnsi="Times New Roman" w:cs="Times New Roman"/>
          <w:bCs/>
          <w:sz w:val="18"/>
          <w:szCs w:val="18"/>
        </w:rPr>
      </w:pPr>
      <w:proofErr w:type="gramStart"/>
      <w:r w:rsidRPr="0027615A">
        <w:rPr>
          <w:rFonts w:ascii="Times New Roman" w:hAnsi="Times New Roman" w:cs="Times New Roman"/>
          <w:bCs/>
          <w:sz w:val="18"/>
          <w:szCs w:val="18"/>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15" w:history="1">
        <w:r w:rsidRPr="0027615A">
          <w:rPr>
            <w:rFonts w:ascii="Times New Roman" w:hAnsi="Times New Roman" w:cs="Times New Roman"/>
            <w:bCs/>
            <w:sz w:val="18"/>
            <w:szCs w:val="18"/>
          </w:rPr>
          <w:t>законом</w:t>
        </w:r>
      </w:hyperlink>
      <w:r w:rsidRPr="0027615A">
        <w:rPr>
          <w:rFonts w:ascii="Times New Roman" w:hAnsi="Times New Roman" w:cs="Times New Roman"/>
          <w:bCs/>
          <w:sz w:val="18"/>
          <w:szCs w:val="18"/>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27615A">
        <w:rPr>
          <w:rFonts w:ascii="Times New Roman" w:hAnsi="Times New Roman" w:cs="Times New Roman"/>
          <w:bCs/>
          <w:sz w:val="18"/>
          <w:szCs w:val="18"/>
        </w:rPr>
        <w:t>некредитными</w:t>
      </w:r>
      <w:proofErr w:type="spellEnd"/>
      <w:r w:rsidRPr="0027615A">
        <w:rPr>
          <w:rFonts w:ascii="Times New Roman" w:hAnsi="Times New Roman" w:cs="Times New Roman"/>
          <w:bCs/>
          <w:sz w:val="18"/>
          <w:szCs w:val="18"/>
        </w:rPr>
        <w:t xml:space="preserve"> финансовыми организациями или лицами, оказывающими профессиональные услуги на финансовом рынке в соответствии с</w:t>
      </w:r>
      <w:proofErr w:type="gramEnd"/>
      <w:r w:rsidRPr="0027615A">
        <w:rPr>
          <w:rFonts w:ascii="Times New Roman" w:hAnsi="Times New Roman" w:cs="Times New Roman"/>
          <w:bCs/>
          <w:sz w:val="18"/>
          <w:szCs w:val="18"/>
        </w:rPr>
        <w:t xml:space="preserve"> Федеральным </w:t>
      </w:r>
      <w:hyperlink r:id="rId16" w:history="1">
        <w:r w:rsidRPr="0027615A">
          <w:rPr>
            <w:rFonts w:ascii="Times New Roman" w:hAnsi="Times New Roman" w:cs="Times New Roman"/>
            <w:bCs/>
            <w:sz w:val="18"/>
            <w:szCs w:val="18"/>
          </w:rPr>
          <w:t>законом</w:t>
        </w:r>
      </w:hyperlink>
      <w:r w:rsidRPr="0027615A">
        <w:rPr>
          <w:rFonts w:ascii="Times New Roman" w:hAnsi="Times New Roman" w:cs="Times New Roman"/>
          <w:bCs/>
          <w:sz w:val="18"/>
          <w:szCs w:val="18"/>
        </w:rPr>
        <w:t xml:space="preserve"> "О Центральном банке Российской Федерации (Банке России)" (далее - единый реестр субъектов малого и среднего предпринимательства);</w:t>
      </w:r>
    </w:p>
    <w:p w:rsidR="0027615A" w:rsidRPr="0027615A" w:rsidRDefault="0027615A" w:rsidP="0027615A">
      <w:pPr>
        <w:adjustRightInd w:val="0"/>
        <w:jc w:val="both"/>
        <w:rPr>
          <w:bCs/>
          <w:sz w:val="18"/>
          <w:szCs w:val="18"/>
        </w:rPr>
      </w:pPr>
      <w:r w:rsidRPr="0027615A">
        <w:rPr>
          <w:bCs/>
          <w:sz w:val="18"/>
          <w:szCs w:val="18"/>
        </w:rPr>
        <w:t>2) некоммерческие организации, которые действуют в одной из следующих организационно-правовых форм:</w:t>
      </w:r>
    </w:p>
    <w:p w:rsidR="0027615A" w:rsidRPr="0027615A" w:rsidRDefault="0027615A" w:rsidP="0027615A">
      <w:pPr>
        <w:adjustRightInd w:val="0"/>
        <w:jc w:val="both"/>
        <w:rPr>
          <w:bCs/>
          <w:sz w:val="18"/>
          <w:szCs w:val="18"/>
        </w:rPr>
      </w:pPr>
      <w:r w:rsidRPr="0027615A">
        <w:rPr>
          <w:bCs/>
          <w:sz w:val="18"/>
          <w:szCs w:val="18"/>
        </w:rPr>
        <w:t>а) товарищества собственников недвижимости;</w:t>
      </w:r>
    </w:p>
    <w:p w:rsidR="0027615A" w:rsidRPr="0027615A" w:rsidRDefault="0027615A" w:rsidP="0027615A">
      <w:pPr>
        <w:adjustRightInd w:val="0"/>
        <w:jc w:val="both"/>
        <w:rPr>
          <w:bCs/>
          <w:sz w:val="18"/>
          <w:szCs w:val="18"/>
        </w:rPr>
      </w:pPr>
      <w:r w:rsidRPr="0027615A">
        <w:rPr>
          <w:bCs/>
          <w:sz w:val="18"/>
          <w:szCs w:val="18"/>
        </w:rPr>
        <w:t xml:space="preserve">б) потребительские кооперативы, за исключением лиц, признаваемых в соответствии с Федеральным </w:t>
      </w:r>
      <w:hyperlink r:id="rId17" w:history="1">
        <w:r w:rsidRPr="0027615A">
          <w:rPr>
            <w:bCs/>
            <w:sz w:val="18"/>
            <w:szCs w:val="18"/>
          </w:rPr>
          <w:t>законом</w:t>
        </w:r>
      </w:hyperlink>
      <w:r w:rsidRPr="0027615A">
        <w:rPr>
          <w:bCs/>
          <w:sz w:val="18"/>
          <w:szCs w:val="18"/>
        </w:rPr>
        <w:t xml:space="preserve"> "О Центральном банке Российской Федерации (Банке России)" </w:t>
      </w:r>
      <w:proofErr w:type="spellStart"/>
      <w:r w:rsidRPr="0027615A">
        <w:rPr>
          <w:bCs/>
          <w:sz w:val="18"/>
          <w:szCs w:val="18"/>
        </w:rPr>
        <w:t>некредитными</w:t>
      </w:r>
      <w:proofErr w:type="spellEnd"/>
      <w:r w:rsidRPr="0027615A">
        <w:rPr>
          <w:bCs/>
          <w:sz w:val="18"/>
          <w:szCs w:val="18"/>
        </w:rPr>
        <w:t xml:space="preserve"> финансовыми организациями;</w:t>
      </w:r>
    </w:p>
    <w:p w:rsidR="0027615A" w:rsidRPr="0027615A" w:rsidRDefault="0027615A" w:rsidP="0027615A">
      <w:pPr>
        <w:adjustRightInd w:val="0"/>
        <w:jc w:val="both"/>
        <w:rPr>
          <w:bCs/>
          <w:sz w:val="18"/>
          <w:szCs w:val="18"/>
        </w:rPr>
      </w:pPr>
      <w:r w:rsidRPr="0027615A">
        <w:rPr>
          <w:bCs/>
          <w:sz w:val="18"/>
          <w:szCs w:val="18"/>
        </w:rPr>
        <w:t xml:space="preserve">в) казачьи общества, внесенные в государственный </w:t>
      </w:r>
      <w:hyperlink r:id="rId18" w:history="1">
        <w:r w:rsidRPr="0027615A">
          <w:rPr>
            <w:bCs/>
            <w:sz w:val="18"/>
            <w:szCs w:val="18"/>
          </w:rPr>
          <w:t>реестр</w:t>
        </w:r>
      </w:hyperlink>
      <w:r w:rsidRPr="0027615A">
        <w:rPr>
          <w:bCs/>
          <w:sz w:val="18"/>
          <w:szCs w:val="18"/>
        </w:rPr>
        <w:t xml:space="preserve"> казачьих обществ в Российской Федерации;</w:t>
      </w:r>
    </w:p>
    <w:p w:rsidR="0027615A" w:rsidRPr="0027615A" w:rsidRDefault="0027615A" w:rsidP="0027615A">
      <w:pPr>
        <w:pStyle w:val="aa"/>
        <w:adjustRightInd w:val="0"/>
        <w:spacing w:after="0"/>
        <w:ind w:left="0"/>
        <w:jc w:val="both"/>
        <w:rPr>
          <w:rFonts w:ascii="Times New Roman" w:hAnsi="Times New Roman" w:cs="Times New Roman"/>
          <w:bCs/>
          <w:sz w:val="18"/>
          <w:szCs w:val="18"/>
        </w:rPr>
      </w:pPr>
      <w:r w:rsidRPr="0027615A">
        <w:rPr>
          <w:rFonts w:ascii="Times New Roman" w:hAnsi="Times New Roman" w:cs="Times New Roman"/>
          <w:bCs/>
          <w:sz w:val="18"/>
          <w:szCs w:val="18"/>
        </w:rPr>
        <w:t>г) общины коренных малочисленных народов Российской Федерации;</w:t>
      </w:r>
    </w:p>
    <w:p w:rsidR="0027615A" w:rsidRPr="0027615A" w:rsidRDefault="0027615A" w:rsidP="0027615A">
      <w:pPr>
        <w:pStyle w:val="aa"/>
        <w:adjustRightInd w:val="0"/>
        <w:spacing w:after="0"/>
        <w:ind w:left="0"/>
        <w:jc w:val="both"/>
        <w:rPr>
          <w:rFonts w:ascii="Times New Roman" w:hAnsi="Times New Roman" w:cs="Times New Roman"/>
          <w:bCs/>
          <w:sz w:val="18"/>
          <w:szCs w:val="18"/>
        </w:rPr>
      </w:pPr>
      <w:proofErr w:type="spellStart"/>
      <w:r w:rsidRPr="0027615A">
        <w:rPr>
          <w:rFonts w:ascii="Times New Roman" w:hAnsi="Times New Roman" w:cs="Times New Roman"/>
          <w:bCs/>
          <w:sz w:val="18"/>
          <w:szCs w:val="18"/>
        </w:rPr>
        <w:t>д</w:t>
      </w:r>
      <w:proofErr w:type="spellEnd"/>
      <w:r w:rsidRPr="0027615A">
        <w:rPr>
          <w:rFonts w:ascii="Times New Roman" w:hAnsi="Times New Roman" w:cs="Times New Roman"/>
          <w:bCs/>
          <w:sz w:val="18"/>
          <w:szCs w:val="18"/>
        </w:rPr>
        <w:t>) религиозные организации;</w:t>
      </w:r>
    </w:p>
    <w:p w:rsidR="0027615A" w:rsidRPr="0027615A" w:rsidRDefault="0027615A" w:rsidP="0027615A">
      <w:pPr>
        <w:adjustRightInd w:val="0"/>
        <w:jc w:val="both"/>
        <w:rPr>
          <w:bCs/>
          <w:sz w:val="18"/>
          <w:szCs w:val="18"/>
        </w:rPr>
      </w:pPr>
      <w:r w:rsidRPr="0027615A">
        <w:rPr>
          <w:bCs/>
          <w:sz w:val="18"/>
          <w:szCs w:val="18"/>
        </w:rPr>
        <w:t>е) благотворительные фонды;</w:t>
      </w:r>
    </w:p>
    <w:p w:rsidR="0027615A" w:rsidRPr="0027615A" w:rsidRDefault="0027615A" w:rsidP="0027615A">
      <w:pPr>
        <w:pStyle w:val="aa"/>
        <w:adjustRightInd w:val="0"/>
        <w:spacing w:after="0"/>
        <w:ind w:left="0"/>
        <w:jc w:val="both"/>
        <w:rPr>
          <w:rFonts w:ascii="Times New Roman" w:hAnsi="Times New Roman" w:cs="Times New Roman"/>
          <w:bCs/>
          <w:sz w:val="18"/>
          <w:szCs w:val="18"/>
        </w:rPr>
      </w:pPr>
      <w:r w:rsidRPr="0027615A">
        <w:rPr>
          <w:rFonts w:ascii="Times New Roman" w:hAnsi="Times New Roman" w:cs="Times New Roman"/>
          <w:bCs/>
          <w:sz w:val="18"/>
          <w:szCs w:val="18"/>
        </w:rPr>
        <w:t>ж) общественные организации, являющиеся профессиональными союзами (профсоюзными организациями);</w:t>
      </w:r>
    </w:p>
    <w:p w:rsidR="0027615A" w:rsidRPr="0027615A" w:rsidRDefault="0027615A" w:rsidP="0027615A">
      <w:pPr>
        <w:jc w:val="both"/>
        <w:rPr>
          <w:bCs/>
          <w:sz w:val="18"/>
          <w:szCs w:val="18"/>
        </w:rPr>
      </w:pPr>
      <w:proofErr w:type="gramStart"/>
      <w:r w:rsidRPr="0027615A">
        <w:rPr>
          <w:bCs/>
          <w:sz w:val="18"/>
          <w:szCs w:val="18"/>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9" w:history="1">
        <w:r w:rsidRPr="0027615A">
          <w:rPr>
            <w:bCs/>
            <w:sz w:val="18"/>
            <w:szCs w:val="18"/>
          </w:rPr>
          <w:t>законом</w:t>
        </w:r>
      </w:hyperlink>
      <w:r w:rsidRPr="0027615A">
        <w:rPr>
          <w:bCs/>
          <w:sz w:val="18"/>
          <w:szCs w:val="18"/>
        </w:rPr>
        <w:t xml:space="preserve"> "О Центральном банке Российской Федерации (Банке России</w:t>
      </w:r>
      <w:proofErr w:type="gramEnd"/>
      <w:r w:rsidRPr="0027615A">
        <w:rPr>
          <w:bCs/>
          <w:sz w:val="18"/>
          <w:szCs w:val="18"/>
        </w:rPr>
        <w:t xml:space="preserve">)" </w:t>
      </w:r>
      <w:proofErr w:type="spellStart"/>
      <w:r w:rsidRPr="0027615A">
        <w:rPr>
          <w:bCs/>
          <w:sz w:val="18"/>
          <w:szCs w:val="18"/>
        </w:rPr>
        <w:t>некредитными</w:t>
      </w:r>
      <w:proofErr w:type="spellEnd"/>
      <w:r w:rsidRPr="0027615A">
        <w:rPr>
          <w:bCs/>
          <w:sz w:val="18"/>
          <w:szCs w:val="18"/>
        </w:rPr>
        <w:t xml:space="preserve"> финансовыми организациями.</w:t>
      </w:r>
    </w:p>
    <w:p w:rsidR="0027615A" w:rsidRPr="0027615A" w:rsidRDefault="0027615A" w:rsidP="0027615A">
      <w:pPr>
        <w:pStyle w:val="ab"/>
        <w:spacing w:before="0" w:beforeAutospacing="0" w:after="0" w:afterAutospacing="0"/>
        <w:ind w:firstLine="426"/>
        <w:jc w:val="both"/>
        <w:rPr>
          <w:sz w:val="18"/>
          <w:szCs w:val="18"/>
        </w:rPr>
      </w:pPr>
      <w:r w:rsidRPr="0027615A">
        <w:rPr>
          <w:sz w:val="18"/>
          <w:szCs w:val="18"/>
        </w:rPr>
        <w:t xml:space="preserve">Не подлежат страхованию денежные </w:t>
      </w:r>
      <w:proofErr w:type="gramStart"/>
      <w:r w:rsidRPr="0027615A">
        <w:rPr>
          <w:sz w:val="18"/>
          <w:szCs w:val="18"/>
        </w:rPr>
        <w:t>средства</w:t>
      </w:r>
      <w:proofErr w:type="gramEnd"/>
      <w:r w:rsidRPr="0027615A">
        <w:rPr>
          <w:sz w:val="18"/>
          <w:szCs w:val="18"/>
        </w:rPr>
        <w:t xml:space="preserve">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20" w:history="1">
        <w:r w:rsidRPr="0027615A">
          <w:rPr>
            <w:rStyle w:val="a9"/>
            <w:color w:val="auto"/>
            <w:sz w:val="18"/>
            <w:szCs w:val="18"/>
            <w:u w:val="none"/>
          </w:rPr>
          <w:t>законом</w:t>
        </w:r>
      </w:hyperlink>
      <w:r w:rsidRPr="0027615A">
        <w:rPr>
          <w:sz w:val="18"/>
          <w:szCs w:val="18"/>
        </w:rPr>
        <w:t xml:space="preserve"> от 14 июля 2022 года N 255-ФЗ "О контроле за деятельностью лиц, находящихся под иностранным влиянием", или в их пользу.</w:t>
      </w:r>
    </w:p>
    <w:p w:rsidR="0027615A" w:rsidRPr="0027615A" w:rsidRDefault="0027615A" w:rsidP="0027615A">
      <w:pPr>
        <w:pStyle w:val="12"/>
        <w:tabs>
          <w:tab w:val="left" w:pos="360"/>
        </w:tabs>
        <w:autoSpaceDE w:val="0"/>
        <w:autoSpaceDN w:val="0"/>
        <w:spacing w:after="0" w:line="240" w:lineRule="auto"/>
        <w:ind w:left="0" w:firstLine="426"/>
        <w:jc w:val="both"/>
        <w:rPr>
          <w:sz w:val="18"/>
          <w:szCs w:val="18"/>
        </w:rPr>
      </w:pPr>
      <w:r w:rsidRPr="0027615A">
        <w:rPr>
          <w:bCs/>
          <w:sz w:val="18"/>
          <w:szCs w:val="18"/>
        </w:rPr>
        <w:t xml:space="preserve">Денежные средства, находящиеся на счетах Клиента– </w:t>
      </w:r>
      <w:proofErr w:type="gramStart"/>
      <w:r w:rsidRPr="0027615A">
        <w:rPr>
          <w:sz w:val="18"/>
          <w:szCs w:val="18"/>
        </w:rPr>
        <w:t>юр</w:t>
      </w:r>
      <w:proofErr w:type="gramEnd"/>
      <w:r w:rsidRPr="0027615A">
        <w:rPr>
          <w:sz w:val="18"/>
          <w:szCs w:val="18"/>
        </w:rPr>
        <w:t xml:space="preserve">идического лица, не указанных в настоящем пункте, страхованию в соответствии с </w:t>
      </w:r>
      <w:r w:rsidRPr="0027615A">
        <w:rPr>
          <w:bCs/>
          <w:sz w:val="18"/>
          <w:szCs w:val="18"/>
        </w:rPr>
        <w:t xml:space="preserve">Федеральным законом от 23.12.2003 № 177-ФЗ «О страховании вкладов в банках РФ» </w:t>
      </w:r>
      <w:r w:rsidRPr="0027615A">
        <w:rPr>
          <w:sz w:val="18"/>
          <w:szCs w:val="18"/>
        </w:rPr>
        <w:t>не подлежат.</w:t>
      </w:r>
    </w:p>
    <w:p w:rsidR="0027615A" w:rsidRPr="0027615A" w:rsidRDefault="0027615A" w:rsidP="0027615A">
      <w:pPr>
        <w:pStyle w:val="aa"/>
        <w:spacing w:after="0"/>
        <w:ind w:left="0" w:firstLine="426"/>
        <w:jc w:val="both"/>
        <w:rPr>
          <w:rFonts w:ascii="Times New Roman" w:hAnsi="Times New Roman" w:cs="Times New Roman"/>
          <w:sz w:val="18"/>
          <w:szCs w:val="18"/>
        </w:rPr>
      </w:pPr>
      <w:r w:rsidRPr="0027615A">
        <w:rPr>
          <w:rFonts w:ascii="Times New Roman" w:hAnsi="Times New Roman" w:cs="Times New Roman"/>
          <w:bCs/>
          <w:sz w:val="18"/>
          <w:szCs w:val="18"/>
        </w:rPr>
        <w:t xml:space="preserve">Ответы на вопросы о системе страхования вкладов Клиент  может получить на сайте Агентства в сети Интернет </w:t>
      </w:r>
      <w:hyperlink r:id="rId21" w:history="1">
        <w:r w:rsidRPr="0027615A">
          <w:rPr>
            <w:rStyle w:val="a9"/>
            <w:rFonts w:ascii="Times New Roman" w:hAnsi="Times New Roman"/>
            <w:sz w:val="18"/>
            <w:szCs w:val="18"/>
          </w:rPr>
          <w:t>www.asv.org.ru</w:t>
        </w:r>
      </w:hyperlink>
      <w:r w:rsidRPr="0027615A">
        <w:rPr>
          <w:rFonts w:ascii="Times New Roman" w:hAnsi="Times New Roman" w:cs="Times New Roman"/>
          <w:bCs/>
          <w:sz w:val="18"/>
          <w:szCs w:val="18"/>
        </w:rPr>
        <w:t>.</w:t>
      </w:r>
    </w:p>
    <w:p w:rsidR="0027615A" w:rsidRPr="0027615A" w:rsidRDefault="0027615A" w:rsidP="0027615A">
      <w:pPr>
        <w:pStyle w:val="4"/>
        <w:numPr>
          <w:ilvl w:val="0"/>
          <w:numId w:val="0"/>
        </w:numPr>
        <w:tabs>
          <w:tab w:val="left" w:pos="360"/>
        </w:tabs>
        <w:spacing w:before="0" w:after="0"/>
        <w:rPr>
          <w:rFonts w:ascii="Times New Roman" w:hAnsi="Times New Roman" w:cs="Times New Roman"/>
          <w:b w:val="0"/>
          <w:bCs/>
          <w:i w:val="0"/>
        </w:rPr>
      </w:pPr>
    </w:p>
    <w:p w:rsidR="0027615A" w:rsidRPr="00F16B07" w:rsidRDefault="0027615A" w:rsidP="0027615A">
      <w:pPr>
        <w:jc w:val="both"/>
        <w:rPr>
          <w:bCs/>
          <w:sz w:val="18"/>
          <w:szCs w:val="18"/>
        </w:rPr>
      </w:pPr>
    </w:p>
    <w:p w:rsidR="0027615A" w:rsidRPr="00F16B07" w:rsidRDefault="0027615A" w:rsidP="0027615A">
      <w:pPr>
        <w:jc w:val="both"/>
        <w:rPr>
          <w:b/>
          <w:bCs/>
          <w:sz w:val="18"/>
          <w:szCs w:val="18"/>
        </w:rPr>
      </w:pPr>
      <w:r w:rsidRPr="00F16B07">
        <w:rPr>
          <w:b/>
          <w:bCs/>
          <w:sz w:val="18"/>
          <w:szCs w:val="18"/>
        </w:rPr>
        <w:t>11. РЕКВИЗИТЫ И ПОДПИСИ СТОРОН</w:t>
      </w:r>
    </w:p>
    <w:p w:rsidR="0027615A" w:rsidRPr="00F16B07" w:rsidRDefault="0027615A" w:rsidP="0027615A">
      <w:pPr>
        <w:ind w:firstLine="567"/>
        <w:jc w:val="both"/>
        <w:rPr>
          <w:b/>
          <w:bCs/>
          <w:sz w:val="18"/>
          <w:szCs w:val="18"/>
        </w:rPr>
      </w:pPr>
      <w:r w:rsidRPr="00F16B07">
        <w:rPr>
          <w:sz w:val="18"/>
          <w:szCs w:val="18"/>
        </w:rPr>
        <w:t xml:space="preserve"> </w:t>
      </w:r>
      <w:r w:rsidRPr="00F16B07">
        <w:rPr>
          <w:b/>
          <w:bCs/>
          <w:sz w:val="18"/>
          <w:szCs w:val="18"/>
        </w:rPr>
        <w:t xml:space="preserve">                 БАНК                                                                                   КЛИЕНТ</w:t>
      </w:r>
    </w:p>
    <w:tbl>
      <w:tblPr>
        <w:tblW w:w="0" w:type="auto"/>
        <w:tblLook w:val="01E0"/>
      </w:tblPr>
      <w:tblGrid>
        <w:gridCol w:w="5269"/>
        <w:gridCol w:w="5322"/>
      </w:tblGrid>
      <w:tr w:rsidR="0027615A" w:rsidRPr="00BC6CA8" w:rsidTr="00216935">
        <w:tc>
          <w:tcPr>
            <w:tcW w:w="5352" w:type="dxa"/>
          </w:tcPr>
          <w:p w:rsidR="0027615A" w:rsidRPr="00F16B07" w:rsidRDefault="0027615A" w:rsidP="00216935">
            <w:pPr>
              <w:adjustRightInd w:val="0"/>
              <w:spacing w:before="100" w:after="100"/>
              <w:jc w:val="both"/>
              <w:rPr>
                <w:sz w:val="18"/>
                <w:szCs w:val="18"/>
              </w:rPr>
            </w:pPr>
            <w:r w:rsidRPr="00F16B07">
              <w:rPr>
                <w:sz w:val="18"/>
                <w:szCs w:val="18"/>
              </w:rPr>
              <w:t>ООО КБ "</w:t>
            </w:r>
            <w:proofErr w:type="spellStart"/>
            <w:r w:rsidRPr="00F16B07">
              <w:rPr>
                <w:sz w:val="18"/>
                <w:szCs w:val="18"/>
              </w:rPr>
              <w:t>Алтайкапиталбанк</w:t>
            </w:r>
            <w:proofErr w:type="spellEnd"/>
            <w:r w:rsidRPr="00F16B07">
              <w:rPr>
                <w:sz w:val="18"/>
                <w:szCs w:val="18"/>
              </w:rPr>
              <w:t xml:space="preserve">" </w:t>
            </w:r>
          </w:p>
          <w:p w:rsidR="0027615A" w:rsidRPr="00F16B07" w:rsidRDefault="0027615A" w:rsidP="00216935">
            <w:pPr>
              <w:adjustRightInd w:val="0"/>
              <w:spacing w:before="100" w:after="100"/>
              <w:jc w:val="both"/>
              <w:rPr>
                <w:sz w:val="18"/>
                <w:szCs w:val="18"/>
              </w:rPr>
            </w:pPr>
            <w:r w:rsidRPr="00F16B07">
              <w:rPr>
                <w:sz w:val="18"/>
                <w:szCs w:val="18"/>
              </w:rPr>
              <w:t>656043, г</w:t>
            </w:r>
            <w:proofErr w:type="gramStart"/>
            <w:r w:rsidRPr="00F16B07">
              <w:rPr>
                <w:sz w:val="18"/>
                <w:szCs w:val="18"/>
              </w:rPr>
              <w:t>.Б</w:t>
            </w:r>
            <w:proofErr w:type="gramEnd"/>
            <w:r w:rsidRPr="00F16B07">
              <w:rPr>
                <w:sz w:val="18"/>
                <w:szCs w:val="18"/>
              </w:rPr>
              <w:t xml:space="preserve">арнаул, ул.Л.Толстого 38А </w:t>
            </w:r>
          </w:p>
          <w:p w:rsidR="0027615A" w:rsidRPr="00F16B07" w:rsidRDefault="0027615A" w:rsidP="00216935">
            <w:pPr>
              <w:adjustRightInd w:val="0"/>
              <w:spacing w:before="100" w:after="100"/>
              <w:jc w:val="both"/>
              <w:rPr>
                <w:sz w:val="18"/>
                <w:szCs w:val="18"/>
              </w:rPr>
            </w:pPr>
            <w:proofErr w:type="spellStart"/>
            <w:r w:rsidRPr="00F16B07">
              <w:rPr>
                <w:sz w:val="18"/>
                <w:szCs w:val="18"/>
              </w:rPr>
              <w:t>Кор</w:t>
            </w:r>
            <w:proofErr w:type="gramStart"/>
            <w:r w:rsidRPr="00F16B07">
              <w:rPr>
                <w:sz w:val="18"/>
                <w:szCs w:val="18"/>
              </w:rPr>
              <w:t>.с</w:t>
            </w:r>
            <w:proofErr w:type="gramEnd"/>
            <w:r w:rsidRPr="00F16B07">
              <w:rPr>
                <w:sz w:val="18"/>
                <w:szCs w:val="18"/>
              </w:rPr>
              <w:t>чет</w:t>
            </w:r>
            <w:proofErr w:type="spellEnd"/>
            <w:r w:rsidRPr="00F16B07">
              <w:rPr>
                <w:sz w:val="18"/>
                <w:szCs w:val="18"/>
              </w:rPr>
              <w:t xml:space="preserve"> 30101810900000000771 </w:t>
            </w:r>
            <w:r w:rsidRPr="00CB2949">
              <w:rPr>
                <w:sz w:val="18"/>
                <w:szCs w:val="18"/>
              </w:rPr>
              <w:t>в Отделении Барнаул  Банка России  г. Барнаул,</w:t>
            </w:r>
            <w:r w:rsidRPr="00F16B07">
              <w:rPr>
                <w:sz w:val="18"/>
                <w:szCs w:val="18"/>
              </w:rPr>
              <w:t xml:space="preserve"> БИК 040173771, ИНН 2225019491, </w:t>
            </w:r>
          </w:p>
          <w:p w:rsidR="0027615A" w:rsidRPr="00F16B07" w:rsidRDefault="0027615A" w:rsidP="00216935">
            <w:pPr>
              <w:adjustRightInd w:val="0"/>
              <w:spacing w:before="100" w:after="100"/>
              <w:jc w:val="both"/>
              <w:rPr>
                <w:sz w:val="18"/>
                <w:szCs w:val="18"/>
                <w:lang w:val="en-US"/>
              </w:rPr>
            </w:pPr>
            <w:r w:rsidRPr="00F16B07">
              <w:rPr>
                <w:sz w:val="18"/>
                <w:szCs w:val="18"/>
              </w:rPr>
              <w:t>КПП</w:t>
            </w:r>
            <w:r w:rsidRPr="00F16B07">
              <w:rPr>
                <w:sz w:val="18"/>
                <w:szCs w:val="18"/>
                <w:lang w:val="en-US"/>
              </w:rPr>
              <w:t xml:space="preserve"> 222501001, </w:t>
            </w:r>
            <w:r w:rsidRPr="00F16B07">
              <w:rPr>
                <w:sz w:val="18"/>
                <w:szCs w:val="18"/>
              </w:rPr>
              <w:t>ОГРН</w:t>
            </w:r>
            <w:r w:rsidRPr="00F16B07">
              <w:rPr>
                <w:sz w:val="18"/>
                <w:szCs w:val="18"/>
                <w:lang w:val="en-US"/>
              </w:rPr>
              <w:t xml:space="preserve"> 1022200531484 </w:t>
            </w:r>
          </w:p>
          <w:p w:rsidR="0027615A" w:rsidRPr="00F16B07" w:rsidRDefault="0027615A" w:rsidP="00216935">
            <w:pPr>
              <w:jc w:val="both"/>
              <w:rPr>
                <w:sz w:val="18"/>
                <w:szCs w:val="18"/>
                <w:lang w:val="en-US"/>
              </w:rPr>
            </w:pPr>
            <w:r w:rsidRPr="00F16B07">
              <w:rPr>
                <w:sz w:val="18"/>
                <w:szCs w:val="18"/>
                <w:lang w:val="en-US"/>
              </w:rPr>
              <w:t xml:space="preserve">             </w:t>
            </w:r>
          </w:p>
          <w:p w:rsidR="0027615A" w:rsidRPr="00F16B07" w:rsidRDefault="0027615A" w:rsidP="00216935">
            <w:pPr>
              <w:jc w:val="both"/>
              <w:rPr>
                <w:sz w:val="18"/>
                <w:szCs w:val="18"/>
              </w:rPr>
            </w:pPr>
            <w:r w:rsidRPr="00F16B07">
              <w:rPr>
                <w:sz w:val="18"/>
                <w:szCs w:val="18"/>
                <w:lang w:val="en-US"/>
              </w:rPr>
              <w:t xml:space="preserve"> Internet: </w:t>
            </w:r>
            <w:r w:rsidRPr="00F16B07">
              <w:rPr>
                <w:color w:val="0000FF"/>
                <w:sz w:val="18"/>
                <w:szCs w:val="18"/>
                <w:lang w:val="en-US"/>
              </w:rPr>
              <w:t xml:space="preserve">http://www.capitalbank.ru/    </w:t>
            </w:r>
            <w:r w:rsidRPr="00F16B07">
              <w:rPr>
                <w:sz w:val="18"/>
                <w:szCs w:val="18"/>
              </w:rPr>
              <w:t>тел</w:t>
            </w:r>
            <w:r w:rsidRPr="00F16B07">
              <w:rPr>
                <w:sz w:val="18"/>
                <w:szCs w:val="18"/>
                <w:lang w:val="en-US"/>
              </w:rPr>
              <w:t xml:space="preserve">. </w:t>
            </w:r>
            <w:r w:rsidRPr="00F16B07">
              <w:rPr>
                <w:sz w:val="18"/>
                <w:szCs w:val="18"/>
              </w:rPr>
              <w:t xml:space="preserve">(3852) 63-62-14                                  </w:t>
            </w:r>
          </w:p>
          <w:p w:rsidR="0027615A" w:rsidRPr="00F16B07" w:rsidRDefault="0027615A" w:rsidP="00216935">
            <w:pPr>
              <w:jc w:val="both"/>
              <w:rPr>
                <w:sz w:val="18"/>
                <w:szCs w:val="18"/>
              </w:rPr>
            </w:pPr>
          </w:p>
          <w:p w:rsidR="0027615A" w:rsidRPr="00F16B07" w:rsidRDefault="0027615A" w:rsidP="00216935">
            <w:pPr>
              <w:jc w:val="both"/>
              <w:rPr>
                <w:sz w:val="18"/>
                <w:szCs w:val="18"/>
              </w:rPr>
            </w:pPr>
            <w:r w:rsidRPr="00F16B07">
              <w:rPr>
                <w:sz w:val="18"/>
                <w:szCs w:val="18"/>
              </w:rPr>
              <w:t>Президент ООО КБ «</w:t>
            </w:r>
            <w:proofErr w:type="spellStart"/>
            <w:r w:rsidRPr="00F16B07">
              <w:rPr>
                <w:sz w:val="18"/>
                <w:szCs w:val="18"/>
              </w:rPr>
              <w:t>Алтайкапиталбанк</w:t>
            </w:r>
            <w:proofErr w:type="spellEnd"/>
            <w:r w:rsidRPr="00F16B07">
              <w:rPr>
                <w:sz w:val="18"/>
                <w:szCs w:val="18"/>
              </w:rPr>
              <w:t xml:space="preserve">» </w:t>
            </w:r>
          </w:p>
          <w:p w:rsidR="0027615A" w:rsidRPr="00F16B07" w:rsidRDefault="0027615A" w:rsidP="00216935">
            <w:pPr>
              <w:jc w:val="both"/>
              <w:rPr>
                <w:sz w:val="18"/>
                <w:szCs w:val="18"/>
              </w:rPr>
            </w:pPr>
          </w:p>
          <w:p w:rsidR="0027615A" w:rsidRPr="00F16B07" w:rsidRDefault="0027615A" w:rsidP="00216935">
            <w:pPr>
              <w:jc w:val="both"/>
              <w:rPr>
                <w:sz w:val="18"/>
                <w:szCs w:val="18"/>
              </w:rPr>
            </w:pPr>
            <w:r>
              <w:rPr>
                <w:sz w:val="18"/>
                <w:szCs w:val="18"/>
              </w:rPr>
              <w:t xml:space="preserve">  _________________  /</w:t>
            </w:r>
            <w:r w:rsidRPr="00F16B07">
              <w:rPr>
                <w:sz w:val="18"/>
                <w:szCs w:val="18"/>
              </w:rPr>
              <w:t>И.В. Германенко/</w:t>
            </w:r>
          </w:p>
          <w:p w:rsidR="0027615A" w:rsidRPr="00F16B07" w:rsidRDefault="0027615A" w:rsidP="00216935">
            <w:pPr>
              <w:jc w:val="both"/>
              <w:rPr>
                <w:b/>
                <w:bCs/>
                <w:sz w:val="18"/>
                <w:szCs w:val="18"/>
              </w:rPr>
            </w:pPr>
          </w:p>
        </w:tc>
        <w:tc>
          <w:tcPr>
            <w:tcW w:w="5352" w:type="dxa"/>
          </w:tcPr>
          <w:p w:rsidR="0027615A" w:rsidRPr="00F16B07" w:rsidRDefault="0027615A" w:rsidP="00216935">
            <w:pPr>
              <w:jc w:val="both"/>
              <w:rPr>
                <w:sz w:val="18"/>
                <w:szCs w:val="18"/>
              </w:rPr>
            </w:pPr>
            <w:r w:rsidRPr="00F16B07">
              <w:rPr>
                <w:sz w:val="18"/>
                <w:szCs w:val="18"/>
              </w:rPr>
              <w:t>____________________________________________</w:t>
            </w:r>
          </w:p>
          <w:p w:rsidR="0027615A" w:rsidRPr="00F16B07" w:rsidRDefault="0027615A" w:rsidP="00216935">
            <w:pPr>
              <w:jc w:val="both"/>
              <w:rPr>
                <w:sz w:val="18"/>
                <w:szCs w:val="18"/>
              </w:rPr>
            </w:pPr>
            <w:r w:rsidRPr="00F16B07">
              <w:rPr>
                <w:sz w:val="18"/>
                <w:szCs w:val="18"/>
              </w:rPr>
              <w:t>____________________________________________</w:t>
            </w:r>
          </w:p>
          <w:p w:rsidR="0027615A" w:rsidRPr="00F16B07" w:rsidRDefault="0027615A" w:rsidP="00216935">
            <w:pPr>
              <w:jc w:val="both"/>
              <w:rPr>
                <w:sz w:val="18"/>
                <w:szCs w:val="18"/>
              </w:rPr>
            </w:pPr>
            <w:r w:rsidRPr="00F16B07">
              <w:rPr>
                <w:sz w:val="18"/>
                <w:szCs w:val="18"/>
              </w:rPr>
              <w:t>____________________________________________</w:t>
            </w:r>
          </w:p>
          <w:p w:rsidR="0027615A" w:rsidRPr="00F16B07" w:rsidRDefault="0027615A" w:rsidP="00216935">
            <w:pPr>
              <w:jc w:val="both"/>
              <w:rPr>
                <w:sz w:val="18"/>
                <w:szCs w:val="18"/>
              </w:rPr>
            </w:pPr>
            <w:r w:rsidRPr="00F16B07">
              <w:rPr>
                <w:sz w:val="18"/>
                <w:szCs w:val="18"/>
              </w:rPr>
              <w:t>____________________________________________</w:t>
            </w:r>
          </w:p>
          <w:p w:rsidR="0027615A" w:rsidRPr="00F16B07" w:rsidRDefault="0027615A" w:rsidP="00216935">
            <w:pPr>
              <w:jc w:val="both"/>
              <w:rPr>
                <w:sz w:val="18"/>
                <w:szCs w:val="18"/>
              </w:rPr>
            </w:pPr>
            <w:r w:rsidRPr="00F16B07">
              <w:rPr>
                <w:sz w:val="18"/>
                <w:szCs w:val="18"/>
              </w:rPr>
              <w:t>____________________________________________</w:t>
            </w:r>
          </w:p>
          <w:p w:rsidR="0027615A" w:rsidRPr="00F16B07" w:rsidRDefault="0027615A" w:rsidP="00216935">
            <w:pPr>
              <w:jc w:val="both"/>
              <w:rPr>
                <w:sz w:val="18"/>
                <w:szCs w:val="18"/>
              </w:rPr>
            </w:pPr>
            <w:r w:rsidRPr="00F16B07">
              <w:rPr>
                <w:sz w:val="18"/>
                <w:szCs w:val="18"/>
              </w:rPr>
              <w:t>____________________________________________</w:t>
            </w:r>
          </w:p>
          <w:p w:rsidR="0027615A" w:rsidRPr="00F16B07" w:rsidRDefault="0027615A" w:rsidP="00216935">
            <w:pPr>
              <w:jc w:val="both"/>
              <w:rPr>
                <w:sz w:val="18"/>
                <w:szCs w:val="18"/>
              </w:rPr>
            </w:pPr>
          </w:p>
          <w:p w:rsidR="0027615A" w:rsidRPr="00F16B07" w:rsidRDefault="0027615A" w:rsidP="00216935">
            <w:pPr>
              <w:jc w:val="both"/>
              <w:rPr>
                <w:sz w:val="18"/>
                <w:szCs w:val="18"/>
              </w:rPr>
            </w:pPr>
            <w:r w:rsidRPr="00F16B07">
              <w:rPr>
                <w:sz w:val="18"/>
                <w:szCs w:val="18"/>
              </w:rPr>
              <w:t>______________________/_____________________/</w:t>
            </w:r>
          </w:p>
          <w:p w:rsidR="0027615A" w:rsidRPr="00BC6CA8" w:rsidRDefault="0027615A" w:rsidP="00216935">
            <w:pPr>
              <w:jc w:val="both"/>
              <w:rPr>
                <w:b/>
                <w:bCs/>
                <w:sz w:val="18"/>
                <w:szCs w:val="18"/>
              </w:rPr>
            </w:pPr>
            <w:r w:rsidRPr="00F16B07">
              <w:rPr>
                <w:sz w:val="18"/>
                <w:szCs w:val="18"/>
              </w:rPr>
              <w:t>М.П.</w:t>
            </w:r>
            <w:r w:rsidRPr="00BC6CA8">
              <w:rPr>
                <w:sz w:val="18"/>
                <w:szCs w:val="18"/>
              </w:rPr>
              <w:t xml:space="preserve">                                          </w:t>
            </w:r>
          </w:p>
        </w:tc>
      </w:tr>
    </w:tbl>
    <w:p w:rsidR="0027615A" w:rsidRPr="00BC6CA8" w:rsidRDefault="0027615A" w:rsidP="0027615A">
      <w:pPr>
        <w:rPr>
          <w:sz w:val="18"/>
          <w:szCs w:val="18"/>
        </w:rPr>
      </w:pPr>
    </w:p>
    <w:p w:rsidR="0027615A" w:rsidRPr="00BC6CA8" w:rsidRDefault="0027615A" w:rsidP="0027615A">
      <w:pPr>
        <w:rPr>
          <w:sz w:val="18"/>
          <w:szCs w:val="18"/>
        </w:rPr>
      </w:pPr>
    </w:p>
    <w:p w:rsidR="0027615A" w:rsidRPr="00BC6CA8" w:rsidRDefault="0027615A" w:rsidP="0027615A">
      <w:pPr>
        <w:rPr>
          <w:sz w:val="18"/>
          <w:szCs w:val="18"/>
        </w:rPr>
      </w:pPr>
    </w:p>
    <w:p w:rsidR="00680740" w:rsidRDefault="00680740"/>
    <w:sectPr w:rsidR="00680740" w:rsidSect="00BA5B36">
      <w:footerReference w:type="default" r:id="rId22"/>
      <w:footerReference w:type="first" r:id="rId23"/>
      <w:pgSz w:w="11906" w:h="16838" w:code="9"/>
      <w:pgMar w:top="536" w:right="680" w:bottom="737" w:left="851" w:header="567"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00" w:rsidRPr="00455176" w:rsidRDefault="0027615A" w:rsidP="00B713CC">
    <w:pPr>
      <w:pStyle w:val="a6"/>
    </w:pPr>
    <w:r>
      <w:t xml:space="preserve">БАНК __________________     </w:t>
    </w:r>
    <w:r>
      <w:rPr>
        <w:lang w:val="en-US"/>
      </w:rPr>
      <w:t xml:space="preserve">   </w:t>
    </w:r>
    <w:r>
      <w:t xml:space="preserve">                   </w:t>
    </w:r>
    <w:r>
      <w:rPr>
        <w:lang w:val="en-US"/>
      </w:rPr>
      <w:t xml:space="preserve">         </w:t>
    </w: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r>
      <w:rPr>
        <w:lang w:val="en-US"/>
      </w:rPr>
      <w:t xml:space="preserve">                                       </w:t>
    </w:r>
    <w:r>
      <w:t xml:space="preserve"> КЛИЕНТ ____________________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300" w:rsidRPr="00455176" w:rsidRDefault="0027615A" w:rsidP="00DB77C7">
    <w:pPr>
      <w:pStyle w:val="a6"/>
    </w:pPr>
    <w:r>
      <w:t xml:space="preserve">БАНК __________________     </w:t>
    </w:r>
    <w:r>
      <w:rPr>
        <w:lang w:val="en-US"/>
      </w:rPr>
      <w:t xml:space="preserve">   </w:t>
    </w:r>
    <w:r>
      <w:t xml:space="preserve">                   </w:t>
    </w:r>
    <w:r>
      <w:rPr>
        <w:lang w:val="en-US"/>
      </w:rPr>
      <w:t xml:space="preserve">         </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lang w:val="en-US"/>
      </w:rPr>
      <w:t xml:space="preserve">                                       </w:t>
    </w:r>
    <w:r>
      <w:t xml:space="preserve"> КЛИЕНТ ____________________</w:t>
    </w:r>
  </w:p>
  <w:p w:rsidR="00585300" w:rsidRDefault="0027615A">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25094"/>
    <w:multiLevelType w:val="multilevel"/>
    <w:tmpl w:val="CF9067D6"/>
    <w:lvl w:ilvl="0">
      <w:start w:val="1"/>
      <w:numFmt w:val="decimal"/>
      <w:lvlText w:val="%1."/>
      <w:lvlJc w:val="left"/>
      <w:pPr>
        <w:tabs>
          <w:tab w:val="num" w:pos="360"/>
        </w:tabs>
        <w:ind w:left="360" w:hanging="360"/>
      </w:pPr>
      <w:rPr>
        <w:rFonts w:hint="default"/>
      </w:rPr>
    </w:lvl>
    <w:lvl w:ilvl="1">
      <w:start w:val="1"/>
      <w:numFmt w:val="decimal"/>
      <w:pStyle w:val="4"/>
      <w:lvlText w:val="%1.%2."/>
      <w:lvlJc w:val="left"/>
      <w:pPr>
        <w:tabs>
          <w:tab w:val="num" w:pos="792"/>
        </w:tabs>
        <w:ind w:left="792" w:hanging="432"/>
      </w:pPr>
      <w:rPr>
        <w:rFonts w:hint="default"/>
      </w:rPr>
    </w:lvl>
    <w:lvl w:ilvl="2">
      <w:start w:val="1"/>
      <w:numFmt w:val="decimal"/>
      <w:pStyle w:val="19"/>
      <w:lvlText w:val="%1.%2.%3."/>
      <w:lvlJc w:val="left"/>
      <w:pPr>
        <w:tabs>
          <w:tab w:val="num" w:pos="2520"/>
        </w:tabs>
        <w:ind w:left="23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27615A"/>
    <w:rsid w:val="00080455"/>
    <w:rsid w:val="0027615A"/>
    <w:rsid w:val="00680740"/>
    <w:rsid w:val="00EE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15A"/>
    <w:pPr>
      <w:autoSpaceDE w:val="0"/>
      <w:autoSpaceDN w:val="0"/>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761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761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15A"/>
    <w:rPr>
      <w:rFonts w:asciiTheme="majorHAnsi" w:eastAsiaTheme="majorEastAsia" w:hAnsiTheme="majorHAnsi" w:cstheme="majorBidi"/>
      <w:b/>
      <w:bCs/>
      <w:color w:val="365F91" w:themeColor="accent1" w:themeShade="BF"/>
      <w:sz w:val="28"/>
      <w:szCs w:val="28"/>
      <w:lang w:eastAsia="ru-RU"/>
    </w:rPr>
  </w:style>
  <w:style w:type="paragraph" w:customStyle="1" w:styleId="ConsNormal">
    <w:name w:val="ConsNormal"/>
    <w:rsid w:val="0027615A"/>
    <w:pPr>
      <w:widowControl w:val="0"/>
      <w:autoSpaceDE w:val="0"/>
      <w:autoSpaceDN w:val="0"/>
      <w:ind w:firstLine="720"/>
      <w:jc w:val="left"/>
    </w:pPr>
    <w:rPr>
      <w:rFonts w:ascii="Arial" w:eastAsia="Times New Roman" w:hAnsi="Arial" w:cs="Arial"/>
      <w:sz w:val="18"/>
      <w:szCs w:val="18"/>
      <w:lang w:eastAsia="ru-RU"/>
    </w:rPr>
  </w:style>
  <w:style w:type="paragraph" w:styleId="a3">
    <w:name w:val="caption"/>
    <w:basedOn w:val="a"/>
    <w:next w:val="a"/>
    <w:qFormat/>
    <w:rsid w:val="0027615A"/>
    <w:pPr>
      <w:shd w:val="clear" w:color="auto" w:fill="FFFFFF"/>
      <w:spacing w:before="456" w:line="254" w:lineRule="exact"/>
      <w:ind w:left="10"/>
      <w:jc w:val="center"/>
    </w:pPr>
    <w:rPr>
      <w:b/>
      <w:bCs/>
      <w:color w:val="000000"/>
      <w:spacing w:val="-18"/>
      <w:sz w:val="22"/>
      <w:szCs w:val="22"/>
    </w:rPr>
  </w:style>
  <w:style w:type="paragraph" w:styleId="a4">
    <w:name w:val="Body Text"/>
    <w:basedOn w:val="a"/>
    <w:link w:val="a5"/>
    <w:rsid w:val="0027615A"/>
    <w:rPr>
      <w:sz w:val="24"/>
      <w:szCs w:val="24"/>
    </w:rPr>
  </w:style>
  <w:style w:type="character" w:customStyle="1" w:styleId="a5">
    <w:name w:val="Основной текст Знак"/>
    <w:basedOn w:val="a0"/>
    <w:link w:val="a4"/>
    <w:rsid w:val="0027615A"/>
    <w:rPr>
      <w:rFonts w:ascii="Times New Roman" w:eastAsia="Times New Roman" w:hAnsi="Times New Roman" w:cs="Times New Roman"/>
      <w:sz w:val="24"/>
      <w:szCs w:val="24"/>
      <w:lang w:eastAsia="ru-RU"/>
    </w:rPr>
  </w:style>
  <w:style w:type="paragraph" w:customStyle="1" w:styleId="11">
    <w:name w:val="Нормальный 1"/>
    <w:basedOn w:val="a"/>
    <w:rsid w:val="0027615A"/>
    <w:pPr>
      <w:autoSpaceDE/>
      <w:autoSpaceDN/>
      <w:jc w:val="center"/>
    </w:pPr>
    <w:rPr>
      <w:rFonts w:ascii="Courier New" w:hAnsi="Courier New" w:cs="Courier New"/>
      <w:sz w:val="22"/>
      <w:szCs w:val="22"/>
    </w:rPr>
  </w:style>
  <w:style w:type="paragraph" w:customStyle="1" w:styleId="19">
    <w:name w:val="Заголовок 1 + 9 пт"/>
    <w:aliases w:val="По ширине"/>
    <w:basedOn w:val="a"/>
    <w:rsid w:val="0027615A"/>
    <w:pPr>
      <w:numPr>
        <w:ilvl w:val="2"/>
        <w:numId w:val="1"/>
      </w:numPr>
      <w:tabs>
        <w:tab w:val="left" w:pos="540"/>
      </w:tabs>
      <w:jc w:val="both"/>
    </w:pPr>
    <w:rPr>
      <w:sz w:val="18"/>
      <w:szCs w:val="18"/>
    </w:rPr>
  </w:style>
  <w:style w:type="paragraph" w:customStyle="1" w:styleId="4">
    <w:name w:val="Стиль4"/>
    <w:basedOn w:val="2"/>
    <w:rsid w:val="0027615A"/>
    <w:pPr>
      <w:keepLines w:val="0"/>
      <w:numPr>
        <w:ilvl w:val="1"/>
        <w:numId w:val="1"/>
      </w:numPr>
      <w:spacing w:before="240" w:after="60"/>
      <w:jc w:val="both"/>
    </w:pPr>
    <w:rPr>
      <w:rFonts w:ascii="Arial" w:eastAsia="Times New Roman" w:hAnsi="Arial" w:cs="Arial"/>
      <w:bCs w:val="0"/>
      <w:i/>
      <w:iCs/>
      <w:color w:val="auto"/>
      <w:sz w:val="18"/>
      <w:szCs w:val="18"/>
    </w:rPr>
  </w:style>
  <w:style w:type="paragraph" w:styleId="21">
    <w:name w:val="Body Text 2"/>
    <w:basedOn w:val="a"/>
    <w:link w:val="22"/>
    <w:rsid w:val="0027615A"/>
    <w:pPr>
      <w:spacing w:after="120" w:line="480" w:lineRule="auto"/>
    </w:pPr>
  </w:style>
  <w:style w:type="character" w:customStyle="1" w:styleId="22">
    <w:name w:val="Основной текст 2 Знак"/>
    <w:basedOn w:val="a0"/>
    <w:link w:val="21"/>
    <w:rsid w:val="0027615A"/>
    <w:rPr>
      <w:rFonts w:ascii="Times New Roman" w:eastAsia="Times New Roman" w:hAnsi="Times New Roman" w:cs="Times New Roman"/>
      <w:sz w:val="20"/>
      <w:szCs w:val="20"/>
      <w:lang w:eastAsia="ru-RU"/>
    </w:rPr>
  </w:style>
  <w:style w:type="paragraph" w:styleId="a6">
    <w:name w:val="footer"/>
    <w:basedOn w:val="a"/>
    <w:link w:val="a7"/>
    <w:rsid w:val="0027615A"/>
    <w:pPr>
      <w:tabs>
        <w:tab w:val="center" w:pos="4677"/>
        <w:tab w:val="right" w:pos="9355"/>
      </w:tabs>
    </w:pPr>
  </w:style>
  <w:style w:type="character" w:customStyle="1" w:styleId="a7">
    <w:name w:val="Нижний колонтитул Знак"/>
    <w:basedOn w:val="a0"/>
    <w:link w:val="a6"/>
    <w:rsid w:val="0027615A"/>
    <w:rPr>
      <w:rFonts w:ascii="Times New Roman" w:eastAsia="Times New Roman" w:hAnsi="Times New Roman" w:cs="Times New Roman"/>
      <w:sz w:val="20"/>
      <w:szCs w:val="20"/>
      <w:lang w:eastAsia="ru-RU"/>
    </w:rPr>
  </w:style>
  <w:style w:type="character" w:styleId="a8">
    <w:name w:val="page number"/>
    <w:basedOn w:val="a0"/>
    <w:rsid w:val="0027615A"/>
  </w:style>
  <w:style w:type="paragraph" w:customStyle="1" w:styleId="12">
    <w:name w:val="Абзац списка1"/>
    <w:basedOn w:val="a"/>
    <w:rsid w:val="0027615A"/>
    <w:pPr>
      <w:autoSpaceDE/>
      <w:autoSpaceDN/>
      <w:spacing w:after="200" w:line="276" w:lineRule="auto"/>
      <w:ind w:left="720"/>
    </w:pPr>
    <w:rPr>
      <w:sz w:val="24"/>
      <w:szCs w:val="22"/>
      <w:lang w:eastAsia="en-US"/>
    </w:rPr>
  </w:style>
  <w:style w:type="character" w:styleId="a9">
    <w:name w:val="Hyperlink"/>
    <w:basedOn w:val="a0"/>
    <w:rsid w:val="0027615A"/>
    <w:rPr>
      <w:rFonts w:cs="Times New Roman"/>
      <w:color w:val="0000FF"/>
      <w:u w:val="single"/>
    </w:rPr>
  </w:style>
  <w:style w:type="paragraph" w:customStyle="1" w:styleId="23">
    <w:name w:val="Абзац списка2"/>
    <w:basedOn w:val="a"/>
    <w:rsid w:val="0027615A"/>
    <w:pPr>
      <w:autoSpaceDE/>
      <w:autoSpaceDN/>
      <w:ind w:left="720"/>
    </w:pPr>
    <w:rPr>
      <w:rFonts w:eastAsia="Calibri"/>
      <w:sz w:val="24"/>
      <w:szCs w:val="24"/>
    </w:rPr>
  </w:style>
  <w:style w:type="paragraph" w:styleId="aa">
    <w:name w:val="List Paragraph"/>
    <w:basedOn w:val="a"/>
    <w:uiPriority w:val="34"/>
    <w:qFormat/>
    <w:rsid w:val="0027615A"/>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27615A"/>
    <w:pPr>
      <w:autoSpaceDE w:val="0"/>
      <w:autoSpaceDN w:val="0"/>
      <w:adjustRightInd w:val="0"/>
      <w:jc w:val="left"/>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7615A"/>
    <w:rPr>
      <w:rFonts w:asciiTheme="majorHAnsi" w:eastAsiaTheme="majorEastAsia" w:hAnsiTheme="majorHAnsi" w:cstheme="majorBidi"/>
      <w:b/>
      <w:bCs/>
      <w:color w:val="4F81BD" w:themeColor="accent1"/>
      <w:sz w:val="26"/>
      <w:szCs w:val="26"/>
      <w:lang w:eastAsia="ru-RU"/>
    </w:rPr>
  </w:style>
  <w:style w:type="paragraph" w:styleId="ab">
    <w:name w:val="Normal (Web)"/>
    <w:basedOn w:val="a"/>
    <w:uiPriority w:val="99"/>
    <w:unhideWhenUsed/>
    <w:rsid w:val="0027615A"/>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consultantplus://offline/ref=6DA0E96C811589C4DB2729DE23F9B4F1CC568529380AE9F44D96AF281Fo346I" TargetMode="External"/><Relationship Id="rId18" Type="http://schemas.openxmlformats.org/officeDocument/2006/relationships/hyperlink" Target="https://login.consultant.ru/link/?req=doc&amp;base=LAW&amp;n=472840&amp;dst=1" TargetMode="External"/><Relationship Id="rId3" Type="http://schemas.openxmlformats.org/officeDocument/2006/relationships/settings" Target="settings.xml"/><Relationship Id="rId21" Type="http://schemas.openxmlformats.org/officeDocument/2006/relationships/hyperlink" Target="http://www.asv.org.ru" TargetMode="External"/><Relationship Id="rId7" Type="http://schemas.openxmlformats.org/officeDocument/2006/relationships/hyperlink" Target="consultantplus://offline/ref=76E6691007AE3FFF696E885B9C0D9AC090C311D3B7AB4CA909F45ED28B27A1488B288C19B9456E16t0E6D" TargetMode="External"/><Relationship Id="rId12" Type="http://schemas.openxmlformats.org/officeDocument/2006/relationships/hyperlink" Target="consultantplus://offline/ref=B4CA2773086B1D0710D7F221B1279B0B15E33DCA5DE903E79A793B888C29B6F44A14BD892399C2FCl3s5E" TargetMode="External"/><Relationship Id="rId17" Type="http://schemas.openxmlformats.org/officeDocument/2006/relationships/hyperlink" Target="https://login.consultant.ru/link/?req=doc&amp;base=LAW&amp;n=454032&amp;dst=29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54032" TargetMode="External"/><Relationship Id="rId20" Type="http://schemas.openxmlformats.org/officeDocument/2006/relationships/hyperlink" Target="https://login.consultant.ru/link/?req=doc&amp;base=LAW&amp;n=494968&amp;date=13.03.2025" TargetMode="External"/><Relationship Id="rId1" Type="http://schemas.openxmlformats.org/officeDocument/2006/relationships/numbering" Target="numbering.xml"/><Relationship Id="rId6" Type="http://schemas.openxmlformats.org/officeDocument/2006/relationships/hyperlink" Target="consultantplus://offline/ref=76E6691007AE3FFF696E885B9C0D9AC090C311D3B7AB4CA909F45ED28B27A1488B288C19B9456E16t0E7D" TargetMode="External"/><Relationship Id="rId11" Type="http://schemas.openxmlformats.org/officeDocument/2006/relationships/hyperlink" Target="consultantplus://offline/ref=B4CA2773086B1D0710D7F221B1279B0B15E33DCA5DE903E79A793B888C29B6F44A14BD892399C2FCl3s5E" TargetMode="External"/><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login.consultant.ru/link/?req=doc&amp;base=LAW&amp;n=464169" TargetMode="External"/><Relationship Id="rId23" Type="http://schemas.openxmlformats.org/officeDocument/2006/relationships/footer" Target="footer2.xml"/><Relationship Id="rId10" Type="http://schemas.openxmlformats.org/officeDocument/2006/relationships/hyperlink" Target="consultantplus://offline/ref=7DE01E0B68AA4CBD3ACA235C5BAC62255A883A894DDFE3B0F35C931D06FD3EE0F702B8D2D3FE5DC8iEp5E" TargetMode="External"/><Relationship Id="rId19" Type="http://schemas.openxmlformats.org/officeDocument/2006/relationships/hyperlink" Target="https://login.consultant.ru/link/?req=doc&amp;base=LAW&amp;n=454032&amp;dst=299" TargetMode="External"/><Relationship Id="rId4" Type="http://schemas.openxmlformats.org/officeDocument/2006/relationships/webSettings" Target="webSettings.xml"/><Relationship Id="rId9" Type="http://schemas.openxmlformats.org/officeDocument/2006/relationships/hyperlink" Target="http://www.nalog.ru" TargetMode="External"/><Relationship Id="rId14" Type="http://schemas.openxmlformats.org/officeDocument/2006/relationships/hyperlink" Target="http://www.nalog.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8920</Words>
  <Characters>50846</Characters>
  <Application>Microsoft Office Word</Application>
  <DocSecurity>0</DocSecurity>
  <Lines>423</Lines>
  <Paragraphs>119</Paragraphs>
  <ScaleCrop>false</ScaleCrop>
  <Company/>
  <LinksUpToDate>false</LinksUpToDate>
  <CharactersWithSpaces>59647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veselka_on</cp:lastModifiedBy>
  <cp:revision>1</cp:revision>
  <dcterms:created xsi:type="dcterms:W3CDTF">2025-03-13T02:59:00Z</dcterms:created>
  <dcterms:modified xsi:type="dcterms:W3CDTF">2025-03-13T03:03:00Z</dcterms:modified>
</cp:coreProperties>
</file>