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1F" w:rsidRPr="00317139" w:rsidRDefault="0000101F" w:rsidP="0000101F">
      <w:pPr>
        <w:autoSpaceDE w:val="0"/>
        <w:autoSpaceDN w:val="0"/>
        <w:jc w:val="right"/>
        <w:rPr>
          <w:bCs/>
        </w:rPr>
      </w:pPr>
      <w:r w:rsidRPr="00317139">
        <w:rPr>
          <w:bCs/>
        </w:rPr>
        <w:t>Приложение №3 к Приказу №_____ от ____.06.2019г.</w:t>
      </w:r>
    </w:p>
    <w:p w:rsidR="0000101F" w:rsidRPr="00317139" w:rsidRDefault="0008546F" w:rsidP="0008546F">
      <w:pPr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  <w:r w:rsidRPr="00317139">
        <w:rPr>
          <w:rFonts w:ascii="Courier New" w:hAnsi="Courier New" w:cs="Courier New"/>
          <w:noProof/>
        </w:rPr>
        <w:t xml:space="preserve">   </w:t>
      </w:r>
    </w:p>
    <w:p w:rsidR="0000101F" w:rsidRPr="00317139" w:rsidRDefault="0000101F" w:rsidP="00001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139">
        <w:rPr>
          <w:b/>
          <w:sz w:val="28"/>
          <w:szCs w:val="28"/>
        </w:rPr>
        <w:t>Изменения в  Приложение  5</w:t>
      </w:r>
    </w:p>
    <w:p w:rsidR="0000101F" w:rsidRPr="00317139" w:rsidRDefault="0000101F" w:rsidP="0000101F">
      <w:pPr>
        <w:spacing w:line="276" w:lineRule="auto"/>
        <w:ind w:firstLine="567"/>
        <w:jc w:val="center"/>
        <w:rPr>
          <w:b/>
          <w:i/>
          <w:iCs/>
          <w:sz w:val="28"/>
          <w:szCs w:val="28"/>
        </w:rPr>
      </w:pPr>
      <w:r w:rsidRPr="00317139">
        <w:rPr>
          <w:b/>
          <w:sz w:val="28"/>
          <w:szCs w:val="28"/>
        </w:rPr>
        <w:t>к  Правилам открытия банковских счетов и расчетно-кассового обслуживания клиента</w:t>
      </w:r>
      <w:r w:rsidRPr="00317139">
        <w:rPr>
          <w:b/>
          <w:i/>
          <w:iCs/>
          <w:sz w:val="28"/>
          <w:szCs w:val="28"/>
        </w:rPr>
        <w:t xml:space="preserve">  (юридического лица/ физического лица осуществляющего предпринимательскую  деятельность/занимающегося частной практикой)</w:t>
      </w:r>
      <w:r w:rsidRPr="00317139">
        <w:rPr>
          <w:b/>
          <w:sz w:val="28"/>
          <w:szCs w:val="28"/>
        </w:rPr>
        <w:t xml:space="preserve"> в ООО КБ «</w:t>
      </w:r>
      <w:proofErr w:type="spellStart"/>
      <w:r w:rsidRPr="00317139">
        <w:rPr>
          <w:b/>
          <w:sz w:val="28"/>
          <w:szCs w:val="28"/>
        </w:rPr>
        <w:t>Алтайкапиталбанк</w:t>
      </w:r>
      <w:proofErr w:type="spellEnd"/>
      <w:r w:rsidRPr="00317139">
        <w:rPr>
          <w:b/>
          <w:sz w:val="28"/>
          <w:szCs w:val="28"/>
        </w:rPr>
        <w:t>»</w:t>
      </w:r>
    </w:p>
    <w:p w:rsidR="0008546F" w:rsidRPr="00317139" w:rsidRDefault="0008546F" w:rsidP="0008546F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39">
        <w:rPr>
          <w:rFonts w:ascii="Times New Roman" w:hAnsi="Times New Roman" w:cs="Times New Roman"/>
          <w:b/>
          <w:bCs/>
          <w:sz w:val="28"/>
          <w:szCs w:val="28"/>
        </w:rPr>
        <w:t>Порядок выполнения процедур приема к исполнению, отзыва, возврата</w:t>
      </w:r>
    </w:p>
    <w:p w:rsidR="0008546F" w:rsidRPr="00317139" w:rsidRDefault="0008546F" w:rsidP="000854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39">
        <w:rPr>
          <w:rFonts w:ascii="Times New Roman" w:hAnsi="Times New Roman" w:cs="Times New Roman"/>
          <w:b/>
          <w:bCs/>
          <w:sz w:val="28"/>
          <w:szCs w:val="28"/>
        </w:rPr>
        <w:t>(аннулирования) распоряжений</w:t>
      </w:r>
    </w:p>
    <w:p w:rsidR="0008546F" w:rsidRPr="00317139" w:rsidRDefault="0008546F" w:rsidP="000854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01F" w:rsidRPr="00317139" w:rsidRDefault="0000101F" w:rsidP="00317139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Пункт 1.11.8. </w:t>
      </w:r>
      <w:r w:rsidRPr="00317139">
        <w:rPr>
          <w:rFonts w:ascii="Times New Roman" w:hAnsi="Times New Roman" w:cs="Times New Roman"/>
          <w:bCs/>
          <w:sz w:val="24"/>
          <w:szCs w:val="24"/>
        </w:rPr>
        <w:t>Порядка выполнения процедур приема к исполнению, отзыва, возврата (аннулирования) распоряжений</w:t>
      </w:r>
      <w:r w:rsidR="00317139" w:rsidRPr="00317139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00101F" w:rsidRDefault="00317139" w:rsidP="0031713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bCs/>
          <w:sz w:val="24"/>
          <w:szCs w:val="24"/>
        </w:rPr>
        <w:t>«</w:t>
      </w:r>
      <w:r w:rsidRPr="00317139">
        <w:rPr>
          <w:rFonts w:ascii="Times New Roman" w:hAnsi="Times New Roman" w:cs="Times New Roman"/>
          <w:sz w:val="24"/>
          <w:szCs w:val="24"/>
        </w:rPr>
        <w:t>1.11.8.</w:t>
      </w:r>
      <w:r w:rsidRPr="00317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01F" w:rsidRPr="00317139">
        <w:rPr>
          <w:rFonts w:ascii="Times New Roman" w:hAnsi="Times New Roman" w:cs="Times New Roman"/>
          <w:sz w:val="24"/>
          <w:szCs w:val="24"/>
        </w:rPr>
        <w:t>Неисполненные расчетные документы могут быть отозваны из очереди неисполненных в срок распоряжений в полной сумме, частично  исполненные - в сумме остатка</w:t>
      </w:r>
      <w:proofErr w:type="gramStart"/>
      <w:r w:rsidR="0000101F" w:rsidRPr="00317139">
        <w:rPr>
          <w:rFonts w:ascii="Times New Roman" w:hAnsi="Times New Roman" w:cs="Times New Roman"/>
          <w:sz w:val="24"/>
          <w:szCs w:val="24"/>
        </w:rPr>
        <w:t>.</w:t>
      </w:r>
      <w:r w:rsidRPr="0031713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7139" w:rsidRPr="00317139" w:rsidRDefault="00317139" w:rsidP="0031713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139" w:rsidRPr="00317139" w:rsidRDefault="00317139" w:rsidP="0080031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317139">
        <w:rPr>
          <w:rFonts w:ascii="Times New Roman" w:hAnsi="Times New Roman" w:cs="Times New Roman"/>
          <w:bCs/>
          <w:sz w:val="24"/>
          <w:szCs w:val="24"/>
        </w:rPr>
        <w:t>Порядок выполнения процедур приема к исполнению, отзыва, возврата (аннулирования) распоряжений разделом 3 в следующей редакции:</w:t>
      </w:r>
    </w:p>
    <w:p w:rsidR="00317139" w:rsidRPr="00317139" w:rsidRDefault="00317139" w:rsidP="00317139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3CA0" w:rsidRPr="00317139" w:rsidRDefault="00317139" w:rsidP="00317139">
      <w:pPr>
        <w:pStyle w:val="Default"/>
        <w:jc w:val="center"/>
        <w:rPr>
          <w:color w:val="auto"/>
        </w:rPr>
      </w:pPr>
      <w:r w:rsidRPr="00317139">
        <w:rPr>
          <w:color w:val="auto"/>
        </w:rPr>
        <w:t xml:space="preserve">«3. </w:t>
      </w:r>
      <w:r w:rsidR="00A61311" w:rsidRPr="00317139">
        <w:rPr>
          <w:color w:val="auto"/>
        </w:rPr>
        <w:t>Порядок действий при выявлении операций, соответствующих  признакам осуществления перевода денежных средств без согласия Клиента</w:t>
      </w:r>
      <w:r w:rsidRPr="00317139">
        <w:rPr>
          <w:color w:val="auto"/>
        </w:rPr>
        <w:t>.</w:t>
      </w:r>
    </w:p>
    <w:p w:rsidR="00A61311" w:rsidRPr="00317139" w:rsidRDefault="00A61311" w:rsidP="0065142D">
      <w:pPr>
        <w:pStyle w:val="Default"/>
        <w:rPr>
          <w:color w:val="auto"/>
        </w:rPr>
      </w:pPr>
    </w:p>
    <w:p w:rsidR="0065142D" w:rsidRPr="00317139" w:rsidRDefault="001B3CA0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3.1.</w:t>
      </w:r>
      <w:r w:rsidR="0065142D" w:rsidRPr="00317139">
        <w:rPr>
          <w:color w:val="auto"/>
        </w:rPr>
        <w:t xml:space="preserve"> </w:t>
      </w:r>
      <w:proofErr w:type="gramStart"/>
      <w:r w:rsidR="0065142D" w:rsidRPr="00317139">
        <w:rPr>
          <w:color w:val="auto"/>
        </w:rPr>
        <w:t xml:space="preserve">При выявлении Банком операции, соответствующей признакам осуществления перевода денежных средств без согласия Клиента, до осуществления списания денежных средств со Счета Банк уведомляет Клиента </w:t>
      </w:r>
      <w:r w:rsidRPr="00317139">
        <w:rPr>
          <w:color w:val="auto"/>
        </w:rPr>
        <w:t xml:space="preserve">любыми доступными средствами </w:t>
      </w:r>
      <w:r w:rsidR="0065142D" w:rsidRPr="00317139">
        <w:rPr>
          <w:color w:val="auto"/>
        </w:rPr>
        <w:t xml:space="preserve">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Распоряжения, если Клиент согласен на совершение данной операции. </w:t>
      </w:r>
      <w:proofErr w:type="gramEnd"/>
    </w:p>
    <w:p w:rsidR="001B3CA0" w:rsidRPr="00317139" w:rsidRDefault="001B3CA0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 xml:space="preserve">3.2. Доступными средствами  для уведомления  Клиента считаются </w:t>
      </w:r>
      <w:r w:rsidR="00247D4C" w:rsidRPr="00317139">
        <w:rPr>
          <w:color w:val="auto"/>
        </w:rPr>
        <w:t xml:space="preserve">звонок или сообщение </w:t>
      </w:r>
      <w:proofErr w:type="gramStart"/>
      <w:r w:rsidR="00247D4C" w:rsidRPr="00317139">
        <w:rPr>
          <w:color w:val="auto"/>
        </w:rPr>
        <w:t>на</w:t>
      </w:r>
      <w:proofErr w:type="gramEnd"/>
      <w:r w:rsidRPr="00317139">
        <w:rPr>
          <w:color w:val="auto"/>
        </w:rPr>
        <w:t xml:space="preserve">: </w:t>
      </w:r>
    </w:p>
    <w:p w:rsidR="001B3CA0" w:rsidRPr="00317139" w:rsidRDefault="001B3CA0" w:rsidP="00317139">
      <w:pPr>
        <w:pStyle w:val="Default"/>
        <w:ind w:firstLine="851"/>
        <w:jc w:val="both"/>
        <w:rPr>
          <w:color w:val="auto"/>
        </w:rPr>
      </w:pPr>
      <w:proofErr w:type="gramStart"/>
      <w:r w:rsidRPr="00317139">
        <w:rPr>
          <w:color w:val="auto"/>
        </w:rPr>
        <w:t>а)  номер мобильного телефона,</w:t>
      </w:r>
      <w:r w:rsidR="00A35C6A">
        <w:rPr>
          <w:color w:val="auto"/>
        </w:rPr>
        <w:t xml:space="preserve"> </w:t>
      </w:r>
      <w:r w:rsidRPr="00317139">
        <w:rPr>
          <w:color w:val="auto"/>
        </w:rPr>
        <w:t xml:space="preserve">указанный в </w:t>
      </w:r>
      <w:r w:rsidR="00800313">
        <w:rPr>
          <w:color w:val="auto"/>
        </w:rPr>
        <w:t xml:space="preserve">Приложении №2 к Программе идентификации - </w:t>
      </w:r>
      <w:r w:rsidR="00A35C6A">
        <w:rPr>
          <w:color w:val="auto"/>
        </w:rPr>
        <w:t>Приложение</w:t>
      </w:r>
      <w:r w:rsidRPr="00317139">
        <w:rPr>
          <w:color w:val="auto"/>
        </w:rPr>
        <w:t xml:space="preserve"> к анкете клиента</w:t>
      </w:r>
      <w:r w:rsidR="00A35C6A">
        <w:rPr>
          <w:color w:val="auto"/>
        </w:rPr>
        <w:t xml:space="preserve"> </w:t>
      </w:r>
      <w:r w:rsidRPr="00317139">
        <w:rPr>
          <w:color w:val="auto"/>
        </w:rPr>
        <w:t>юридического лица, ИСБОЮЛ, индивидуального предпринимателя, физического лица, занимающегося в установленном законодательством РФ порядке, частной практикой (к Приложениям №1, № 1.1, №1.2  Программы</w:t>
      </w:r>
      <w:r w:rsidR="00A35C6A">
        <w:rPr>
          <w:color w:val="auto"/>
        </w:rPr>
        <w:t xml:space="preserve"> идентификации</w:t>
      </w:r>
      <w:r w:rsidRPr="00317139">
        <w:rPr>
          <w:color w:val="auto"/>
        </w:rPr>
        <w:t xml:space="preserve">), </w:t>
      </w:r>
      <w:proofErr w:type="gramEnd"/>
    </w:p>
    <w:p w:rsidR="001B3CA0" w:rsidRPr="00317139" w:rsidRDefault="001B3CA0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б)  номер телефона,</w:t>
      </w:r>
      <w:r w:rsidR="00A35C6A">
        <w:rPr>
          <w:color w:val="auto"/>
        </w:rPr>
        <w:t xml:space="preserve"> </w:t>
      </w:r>
      <w:r w:rsidRPr="00317139">
        <w:rPr>
          <w:color w:val="auto"/>
        </w:rPr>
        <w:t xml:space="preserve">указанный в  Заявлении на подключение к услуге «Телефонный </w:t>
      </w:r>
      <w:proofErr w:type="spellStart"/>
      <w:r w:rsidRPr="00317139">
        <w:rPr>
          <w:color w:val="auto"/>
        </w:rPr>
        <w:t>банкинг</w:t>
      </w:r>
      <w:proofErr w:type="spellEnd"/>
      <w:r w:rsidRPr="00317139">
        <w:rPr>
          <w:color w:val="auto"/>
        </w:rPr>
        <w:t>» (при наличии подключенной услуги),</w:t>
      </w:r>
    </w:p>
    <w:p w:rsidR="001B3CA0" w:rsidRPr="00317139" w:rsidRDefault="001B3CA0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в)  номер мобильного телефона, указанный в Заявлении на услугу по получени</w:t>
      </w:r>
      <w:r w:rsidR="004A3836" w:rsidRPr="00317139">
        <w:rPr>
          <w:color w:val="auto"/>
        </w:rPr>
        <w:t>ю</w:t>
      </w:r>
      <w:r w:rsidRPr="00317139">
        <w:rPr>
          <w:color w:val="auto"/>
        </w:rPr>
        <w:t xml:space="preserve"> S</w:t>
      </w:r>
      <w:r w:rsidRPr="00317139">
        <w:rPr>
          <w:color w:val="auto"/>
          <w:lang w:val="en-US"/>
        </w:rPr>
        <w:t>MS</w:t>
      </w:r>
      <w:r w:rsidRPr="00317139">
        <w:rPr>
          <w:color w:val="auto"/>
        </w:rPr>
        <w:t>-сообщений о состоянии расчетного счета  (при наличии подключенной услуги),</w:t>
      </w:r>
    </w:p>
    <w:p w:rsidR="00247D4C" w:rsidRPr="00317139" w:rsidRDefault="001B3CA0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 xml:space="preserve">г) </w:t>
      </w:r>
      <w:r w:rsidR="00247D4C" w:rsidRPr="00317139">
        <w:rPr>
          <w:color w:val="auto"/>
        </w:rPr>
        <w:t xml:space="preserve">в исключительном случае при невозможности связаться любыми из вышеуказанных способов, Банк направляет уведомление  Клиенту по системе ДБО  с просьбой оперативно связаться с Банком по указанному в сообщении </w:t>
      </w:r>
      <w:r w:rsidR="006411D7" w:rsidRPr="00317139">
        <w:rPr>
          <w:color w:val="auto"/>
        </w:rPr>
        <w:t xml:space="preserve">экстренному </w:t>
      </w:r>
      <w:r w:rsidR="00247D4C" w:rsidRPr="00317139">
        <w:rPr>
          <w:color w:val="auto"/>
        </w:rPr>
        <w:t>телефону</w:t>
      </w:r>
      <w:r w:rsidR="00C40820" w:rsidRPr="00317139">
        <w:rPr>
          <w:color w:val="auto"/>
        </w:rPr>
        <w:t xml:space="preserve"> для получения дальнейших инструкций</w:t>
      </w:r>
      <w:r w:rsidR="00247D4C" w:rsidRPr="00317139">
        <w:rPr>
          <w:color w:val="auto"/>
        </w:rPr>
        <w:t>.</w:t>
      </w:r>
    </w:p>
    <w:p w:rsidR="004A3836" w:rsidRPr="00317139" w:rsidRDefault="004A3836" w:rsidP="00317139">
      <w:pPr>
        <w:pStyle w:val="Default"/>
        <w:ind w:firstLine="851"/>
        <w:jc w:val="both"/>
        <w:rPr>
          <w:color w:val="auto"/>
        </w:rPr>
      </w:pPr>
      <w:proofErr w:type="spellStart"/>
      <w:r w:rsidRPr="00317139">
        <w:rPr>
          <w:color w:val="auto"/>
        </w:rPr>
        <w:t>д</w:t>
      </w:r>
      <w:proofErr w:type="spellEnd"/>
      <w:r w:rsidRPr="00317139">
        <w:rPr>
          <w:color w:val="auto"/>
        </w:rPr>
        <w:t>) любым из указанных способов Банк доносит информацию, каким образом Клиент может подтвердить/не</w:t>
      </w:r>
      <w:r w:rsidR="005B29C1">
        <w:rPr>
          <w:color w:val="auto"/>
        </w:rPr>
        <w:t xml:space="preserve"> </w:t>
      </w:r>
      <w:r w:rsidRPr="00317139">
        <w:rPr>
          <w:color w:val="auto"/>
        </w:rPr>
        <w:t>подтвердить  легитимность операции и возобновить ее  исполнение (или отказать в ее исполнении): либо СМС –</w:t>
      </w:r>
      <w:r w:rsidR="005B29C1">
        <w:rPr>
          <w:color w:val="auto"/>
        </w:rPr>
        <w:t xml:space="preserve"> </w:t>
      </w:r>
      <w:r w:rsidRPr="00317139">
        <w:rPr>
          <w:color w:val="auto"/>
        </w:rPr>
        <w:t xml:space="preserve">сообщением (сообщением через </w:t>
      </w:r>
      <w:proofErr w:type="spellStart"/>
      <w:r w:rsidRPr="00317139">
        <w:rPr>
          <w:color w:val="auto"/>
        </w:rPr>
        <w:t>Whatsapp</w:t>
      </w:r>
      <w:proofErr w:type="spellEnd"/>
      <w:r w:rsidRPr="00317139">
        <w:rPr>
          <w:color w:val="auto"/>
        </w:rPr>
        <w:t>) на экстренный телефон Банка, указанный в п. 3.1</w:t>
      </w:r>
      <w:r w:rsidR="000C253B">
        <w:rPr>
          <w:color w:val="auto"/>
        </w:rPr>
        <w:t>0</w:t>
      </w:r>
      <w:r w:rsidRPr="00317139">
        <w:rPr>
          <w:color w:val="auto"/>
        </w:rPr>
        <w:t>.</w:t>
      </w:r>
      <w:r w:rsidR="005B29C1">
        <w:rPr>
          <w:color w:val="auto"/>
        </w:rPr>
        <w:t xml:space="preserve"> настоящего порядка</w:t>
      </w:r>
      <w:r w:rsidRPr="00317139">
        <w:rPr>
          <w:color w:val="auto"/>
        </w:rPr>
        <w:t xml:space="preserve"> с заявленного номера телефона клиента согласно п.п. 3.2 (</w:t>
      </w:r>
      <w:proofErr w:type="spellStart"/>
      <w:r w:rsidRPr="00317139">
        <w:rPr>
          <w:color w:val="auto"/>
        </w:rPr>
        <w:t>а</w:t>
      </w:r>
      <w:proofErr w:type="gramStart"/>
      <w:r w:rsidRPr="00317139">
        <w:rPr>
          <w:color w:val="auto"/>
        </w:rPr>
        <w:t>,в</w:t>
      </w:r>
      <w:proofErr w:type="spellEnd"/>
      <w:proofErr w:type="gramEnd"/>
      <w:r w:rsidRPr="00317139">
        <w:rPr>
          <w:color w:val="auto"/>
        </w:rPr>
        <w:t>)</w:t>
      </w:r>
      <w:r w:rsidR="005B29C1" w:rsidRPr="005B29C1">
        <w:rPr>
          <w:color w:val="auto"/>
        </w:rPr>
        <w:t xml:space="preserve"> </w:t>
      </w:r>
      <w:r w:rsidR="005B29C1">
        <w:rPr>
          <w:color w:val="auto"/>
        </w:rPr>
        <w:t>настоящего порядка</w:t>
      </w:r>
      <w:r w:rsidRPr="00317139">
        <w:rPr>
          <w:color w:val="auto"/>
        </w:rPr>
        <w:t>, либо с использованием кодового слова (при подключенной услуге «</w:t>
      </w:r>
      <w:proofErr w:type="gramStart"/>
      <w:r w:rsidRPr="00317139">
        <w:rPr>
          <w:color w:val="auto"/>
        </w:rPr>
        <w:t>Телефонный</w:t>
      </w:r>
      <w:proofErr w:type="gramEnd"/>
      <w:r w:rsidRPr="00317139">
        <w:rPr>
          <w:color w:val="auto"/>
        </w:rPr>
        <w:t xml:space="preserve"> </w:t>
      </w:r>
      <w:proofErr w:type="spellStart"/>
      <w:r w:rsidRPr="00317139">
        <w:rPr>
          <w:color w:val="auto"/>
        </w:rPr>
        <w:t>банкинг</w:t>
      </w:r>
      <w:proofErr w:type="spellEnd"/>
      <w:r w:rsidRPr="00317139">
        <w:rPr>
          <w:color w:val="auto"/>
        </w:rPr>
        <w:t>»</w:t>
      </w:r>
      <w:r w:rsidR="005B29C1">
        <w:rPr>
          <w:color w:val="auto"/>
        </w:rPr>
        <w:t>)</w:t>
      </w:r>
      <w:r w:rsidRPr="00317139">
        <w:rPr>
          <w:color w:val="auto"/>
        </w:rPr>
        <w:t xml:space="preserve"> </w:t>
      </w:r>
    </w:p>
    <w:p w:rsidR="0065142D" w:rsidRPr="00317139" w:rsidRDefault="00247D4C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 xml:space="preserve">3.3. </w:t>
      </w:r>
      <w:r w:rsidR="0065142D" w:rsidRPr="00317139">
        <w:rPr>
          <w:color w:val="auto"/>
        </w:rPr>
        <w:t xml:space="preserve">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направления уведомления Клиенту указанного в настоящем пункте уведомления. </w:t>
      </w:r>
    </w:p>
    <w:p w:rsidR="0065142D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lastRenderedPageBreak/>
        <w:t>3.4</w:t>
      </w:r>
      <w:r w:rsidR="00247D4C" w:rsidRPr="00317139">
        <w:rPr>
          <w:color w:val="auto"/>
        </w:rPr>
        <w:t>.</w:t>
      </w:r>
      <w:r w:rsidR="0065142D" w:rsidRPr="00317139">
        <w:rPr>
          <w:color w:val="auto"/>
        </w:rPr>
        <w:t xml:space="preserve"> Банк приостанавливает зачисление денежных средств на Счет Клиента в следующих случаях: </w:t>
      </w:r>
    </w:p>
    <w:p w:rsidR="0065142D" w:rsidRPr="00317139" w:rsidRDefault="0065142D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 xml:space="preserve">- поступления в Банк уведомления банка, обслуживающего плательщика, о приостановлении зачисления денежных средств на Счет Клиента, </w:t>
      </w:r>
    </w:p>
    <w:p w:rsidR="00247D4C" w:rsidRPr="00317139" w:rsidRDefault="0065142D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- поступления в Банк уведомления плательщика, банковский счет которого обслуживает Банк, о том, что операция по переводу денежных средств, осуществленная с использованием электронного средства платежа, на Счет Клиента, совершена без согласия плательщика.</w:t>
      </w:r>
    </w:p>
    <w:p w:rsidR="0065142D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3.5</w:t>
      </w:r>
      <w:r w:rsidR="00247D4C" w:rsidRPr="00317139">
        <w:rPr>
          <w:color w:val="auto"/>
        </w:rPr>
        <w:t>.</w:t>
      </w:r>
      <w:r w:rsidR="0065142D" w:rsidRPr="00317139">
        <w:rPr>
          <w:color w:val="auto"/>
        </w:rPr>
        <w:t xml:space="preserve"> Одновременно Банк уведомляет Клиента</w:t>
      </w:r>
      <w:r w:rsidR="00247D4C" w:rsidRPr="00317139">
        <w:rPr>
          <w:color w:val="auto"/>
        </w:rPr>
        <w:t xml:space="preserve">  доступными ему способами </w:t>
      </w:r>
      <w:r w:rsidR="0065142D" w:rsidRPr="00317139">
        <w:rPr>
          <w:color w:val="auto"/>
        </w:rPr>
        <w:t xml:space="preserve"> о приостановлении зачисления денежных средств на Счет и необходимости предоставления Банку документов, подтверждающих обоснованность получения Клиентом подлежащих зачислению денежных средств. </w:t>
      </w:r>
    </w:p>
    <w:p w:rsidR="00247D4C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3.6</w:t>
      </w:r>
      <w:r w:rsidR="00247D4C" w:rsidRPr="00317139">
        <w:rPr>
          <w:color w:val="auto"/>
        </w:rPr>
        <w:t xml:space="preserve">. </w:t>
      </w:r>
      <w:r w:rsidR="0065142D" w:rsidRPr="00317139">
        <w:rPr>
          <w:color w:val="auto"/>
        </w:rPr>
        <w:t xml:space="preserve">Клиент обязан представить запрошенные Банком документы в течение 5 рабочих дней с момента приостановления Банком зачисления денежных средств на Счет. </w:t>
      </w:r>
    </w:p>
    <w:p w:rsidR="0065142D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3.7</w:t>
      </w:r>
      <w:r w:rsidR="00247D4C" w:rsidRPr="00317139">
        <w:rPr>
          <w:color w:val="auto"/>
        </w:rPr>
        <w:t xml:space="preserve">. </w:t>
      </w:r>
      <w:r w:rsidR="0065142D" w:rsidRPr="00317139">
        <w:rPr>
          <w:color w:val="auto"/>
        </w:rPr>
        <w:t>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</w:t>
      </w:r>
      <w:proofErr w:type="gramStart"/>
      <w:r w:rsidR="0065142D" w:rsidRPr="00317139">
        <w:rPr>
          <w:color w:val="auto"/>
        </w:rPr>
        <w:t>дств св</w:t>
      </w:r>
      <w:proofErr w:type="gramEnd"/>
      <w:r w:rsidR="0065142D" w:rsidRPr="00317139">
        <w:rPr>
          <w:color w:val="auto"/>
        </w:rPr>
        <w:t xml:space="preserve">язи, в том числе с привлечением банка, обслуживающего счет плательщика, в целях подтверждения того, что представленные Клиентом документы обосновывают получение Клиентом подлежащих зачислению денежных средств. </w:t>
      </w:r>
    </w:p>
    <w:p w:rsidR="0065142D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3.8</w:t>
      </w:r>
      <w:r w:rsidR="00247D4C" w:rsidRPr="00317139">
        <w:rPr>
          <w:color w:val="auto"/>
        </w:rPr>
        <w:t xml:space="preserve">. </w:t>
      </w:r>
      <w:r w:rsidR="0065142D" w:rsidRPr="00317139">
        <w:rPr>
          <w:color w:val="auto"/>
        </w:rPr>
        <w:t xml:space="preserve">Клиент поручает Банку осуществить возврат плательщику денежных средств, зачисление которых было приостановлено Банком, в следующих случаях: </w:t>
      </w:r>
    </w:p>
    <w:p w:rsidR="0065142D" w:rsidRPr="00317139" w:rsidRDefault="0065142D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- в случае не</w:t>
      </w:r>
      <w:r w:rsidR="000C253B">
        <w:rPr>
          <w:color w:val="auto"/>
        </w:rPr>
        <w:t xml:space="preserve"> </w:t>
      </w:r>
      <w:r w:rsidRPr="00317139">
        <w:rPr>
          <w:color w:val="auto"/>
        </w:rPr>
        <w:t xml:space="preserve">предоставления Клиентом Банку запрошенных документов в течение 5 рабочих дней с момента приостановления Банком зачисления денежных средств на Счет; </w:t>
      </w:r>
    </w:p>
    <w:p w:rsidR="0065142D" w:rsidRPr="00317139" w:rsidRDefault="0065142D" w:rsidP="00317139">
      <w:pPr>
        <w:pStyle w:val="Default"/>
        <w:ind w:firstLine="851"/>
        <w:jc w:val="both"/>
        <w:rPr>
          <w:color w:val="auto"/>
        </w:rPr>
      </w:pPr>
      <w:r w:rsidRPr="00317139">
        <w:rPr>
          <w:color w:val="auto"/>
        </w:rPr>
        <w:t>- в случае не</w:t>
      </w:r>
      <w:r w:rsidR="000C253B">
        <w:rPr>
          <w:color w:val="auto"/>
        </w:rPr>
        <w:t xml:space="preserve"> </w:t>
      </w:r>
      <w:r w:rsidRPr="00317139">
        <w:rPr>
          <w:color w:val="auto"/>
        </w:rPr>
        <w:t xml:space="preserve">предоставления получателем Банку подтверждения (отсутствие ответа или поступление ответа) того, что представленные Клиентом документы обосновывают получение Клиентом подлежащих зачислению денежных средств, в течение 5 рабочих дней с момента приостановления Банком зачисления денежных средств на Счет. </w:t>
      </w:r>
    </w:p>
    <w:p w:rsidR="0065142D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3.9</w:t>
      </w:r>
      <w:r w:rsidR="00247D4C" w:rsidRPr="00317139">
        <w:rPr>
          <w:color w:val="auto"/>
        </w:rPr>
        <w:t xml:space="preserve">. </w:t>
      </w:r>
      <w:r w:rsidR="0065142D" w:rsidRPr="00317139">
        <w:rPr>
          <w:color w:val="auto"/>
        </w:rPr>
        <w:t xml:space="preserve">Денежные средства, зачисление которых приостановлено Банком, зачисляются на Счет Клиента только при условии поступления в Банк от плательщика подтверждения того, что представленные Клиентом документы обосновывают получение Клиентом подлежащих зачислению денежных средств, в течение 5 рабочих дней с момента приостановления Банком зачисления денежных средств на Счет. </w:t>
      </w:r>
    </w:p>
    <w:p w:rsidR="001F369E" w:rsidRPr="00317139" w:rsidRDefault="005B29C1" w:rsidP="0031713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3.10</w:t>
      </w:r>
      <w:r w:rsidR="006411D7" w:rsidRPr="00317139">
        <w:rPr>
          <w:color w:val="auto"/>
        </w:rPr>
        <w:t>. Экстренным телефоном Банка, на который Клиент  направ</w:t>
      </w:r>
      <w:r w:rsidR="001F369E" w:rsidRPr="00317139">
        <w:rPr>
          <w:color w:val="auto"/>
        </w:rPr>
        <w:t xml:space="preserve">ляет </w:t>
      </w:r>
      <w:r w:rsidR="006411D7" w:rsidRPr="00317139">
        <w:rPr>
          <w:color w:val="auto"/>
        </w:rPr>
        <w:t xml:space="preserve"> уведомление по согласию/несогласию  со спорной операци</w:t>
      </w:r>
      <w:r w:rsidR="00E437C1" w:rsidRPr="00317139">
        <w:rPr>
          <w:color w:val="auto"/>
        </w:rPr>
        <w:t>е</w:t>
      </w:r>
      <w:r w:rsidR="006411D7" w:rsidRPr="00317139">
        <w:rPr>
          <w:color w:val="auto"/>
        </w:rPr>
        <w:t>й</w:t>
      </w:r>
      <w:r w:rsidR="000C253B">
        <w:rPr>
          <w:color w:val="auto"/>
        </w:rPr>
        <w:t>,</w:t>
      </w:r>
      <w:r w:rsidR="006411D7" w:rsidRPr="00317139">
        <w:rPr>
          <w:color w:val="auto"/>
        </w:rPr>
        <w:t xml:space="preserve"> является  единый  номер: </w:t>
      </w:r>
      <w:r w:rsidR="006411D7" w:rsidRPr="00317139">
        <w:rPr>
          <w:b/>
          <w:color w:val="auto"/>
        </w:rPr>
        <w:t>8-962-805-8834</w:t>
      </w:r>
      <w:r w:rsidR="006411D7" w:rsidRPr="00317139">
        <w:rPr>
          <w:color w:val="auto"/>
        </w:rPr>
        <w:t>.</w:t>
      </w:r>
    </w:p>
    <w:p w:rsidR="00C40820" w:rsidRPr="00317139" w:rsidRDefault="005B29C1" w:rsidP="00317139">
      <w:pPr>
        <w:pStyle w:val="Default"/>
        <w:ind w:firstLine="851"/>
        <w:jc w:val="both"/>
        <w:rPr>
          <w:bCs/>
          <w:color w:val="auto"/>
        </w:rPr>
      </w:pPr>
      <w:r>
        <w:rPr>
          <w:color w:val="auto"/>
        </w:rPr>
        <w:t>3.11</w:t>
      </w:r>
      <w:r w:rsidR="00C40820" w:rsidRPr="00317139">
        <w:rPr>
          <w:color w:val="auto"/>
        </w:rPr>
        <w:t>. Уведомление о п</w:t>
      </w:r>
      <w:r w:rsidR="00C40820" w:rsidRPr="00317139">
        <w:rPr>
          <w:bCs/>
          <w:color w:val="auto"/>
        </w:rPr>
        <w:t>одтверждении операции Клиентом  на номер,</w:t>
      </w:r>
      <w:r>
        <w:rPr>
          <w:bCs/>
          <w:color w:val="auto"/>
        </w:rPr>
        <w:t xml:space="preserve"> </w:t>
      </w:r>
      <w:r w:rsidR="000C253B">
        <w:rPr>
          <w:bCs/>
          <w:color w:val="auto"/>
        </w:rPr>
        <w:t>указанный в п.3.10</w:t>
      </w:r>
      <w:r w:rsidR="00C40820" w:rsidRPr="00317139">
        <w:rPr>
          <w:bCs/>
          <w:color w:val="auto"/>
        </w:rPr>
        <w:t xml:space="preserve">. </w:t>
      </w:r>
      <w:r>
        <w:rPr>
          <w:color w:val="auto"/>
        </w:rPr>
        <w:t>настоящего порядка</w:t>
      </w:r>
      <w:r w:rsidRPr="00317139">
        <w:rPr>
          <w:bCs/>
          <w:color w:val="auto"/>
        </w:rPr>
        <w:t xml:space="preserve"> </w:t>
      </w:r>
      <w:r w:rsidR="00C40820" w:rsidRPr="00317139">
        <w:rPr>
          <w:bCs/>
          <w:color w:val="auto"/>
        </w:rPr>
        <w:t xml:space="preserve">в виде СМС или в виде сообщения по </w:t>
      </w:r>
      <w:proofErr w:type="spellStart"/>
      <w:r w:rsidR="00C40820" w:rsidRPr="00317139">
        <w:rPr>
          <w:bCs/>
          <w:color w:val="auto"/>
          <w:lang w:val="en-US"/>
        </w:rPr>
        <w:t>WhatsApp</w:t>
      </w:r>
      <w:proofErr w:type="spellEnd"/>
      <w:r w:rsidR="00C40820" w:rsidRPr="00317139">
        <w:rPr>
          <w:bCs/>
          <w:color w:val="auto"/>
        </w:rPr>
        <w:t xml:space="preserve"> должно отражать параметры операции: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317139">
        <w:rPr>
          <w:bCs/>
        </w:rPr>
        <w:t xml:space="preserve">     - номер и дата п</w:t>
      </w:r>
      <w:r w:rsidR="000C253B">
        <w:rPr>
          <w:bCs/>
        </w:rPr>
        <w:t>латежного поручения (</w:t>
      </w:r>
      <w:proofErr w:type="spellStart"/>
      <w:proofErr w:type="gramStart"/>
      <w:r w:rsidR="000C253B">
        <w:rPr>
          <w:bCs/>
        </w:rPr>
        <w:t>п</w:t>
      </w:r>
      <w:proofErr w:type="spellEnd"/>
      <w:proofErr w:type="gramEnd"/>
      <w:r w:rsidRPr="00317139">
        <w:rPr>
          <w:bCs/>
        </w:rPr>
        <w:t>/</w:t>
      </w:r>
      <w:proofErr w:type="spellStart"/>
      <w:r w:rsidRPr="00317139">
        <w:rPr>
          <w:bCs/>
        </w:rPr>
        <w:t>п</w:t>
      </w:r>
      <w:proofErr w:type="spellEnd"/>
      <w:r w:rsidR="000C253B">
        <w:rPr>
          <w:bCs/>
        </w:rPr>
        <w:t>)</w:t>
      </w:r>
      <w:r w:rsidRPr="00317139">
        <w:rPr>
          <w:bCs/>
        </w:rPr>
        <w:t xml:space="preserve">, 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317139">
        <w:rPr>
          <w:bCs/>
        </w:rPr>
        <w:t xml:space="preserve">     - сумма операции, 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317139">
        <w:rPr>
          <w:bCs/>
        </w:rPr>
        <w:t xml:space="preserve">     - краткое наименование Получателя средств, либо его ИНН, 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317139">
        <w:rPr>
          <w:bCs/>
        </w:rPr>
        <w:t xml:space="preserve">     - согласие с проведением операции 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/>
          <w:bCs/>
          <w:i/>
        </w:rPr>
      </w:pPr>
      <w:r w:rsidRPr="00317139">
        <w:rPr>
          <w:b/>
          <w:bCs/>
          <w:i/>
        </w:rPr>
        <w:t xml:space="preserve">Пример: По </w:t>
      </w:r>
      <w:proofErr w:type="spellStart"/>
      <w:proofErr w:type="gramStart"/>
      <w:r w:rsidRPr="00317139">
        <w:rPr>
          <w:b/>
          <w:bCs/>
          <w:i/>
        </w:rPr>
        <w:t>п</w:t>
      </w:r>
      <w:proofErr w:type="spellEnd"/>
      <w:proofErr w:type="gramEnd"/>
      <w:r w:rsidRPr="00317139">
        <w:rPr>
          <w:b/>
          <w:bCs/>
          <w:i/>
        </w:rPr>
        <w:t>/</w:t>
      </w:r>
      <w:proofErr w:type="spellStart"/>
      <w:r w:rsidRPr="00317139">
        <w:rPr>
          <w:b/>
          <w:bCs/>
          <w:i/>
        </w:rPr>
        <w:t>п</w:t>
      </w:r>
      <w:proofErr w:type="spellEnd"/>
      <w:r w:rsidRPr="00317139">
        <w:rPr>
          <w:b/>
          <w:bCs/>
          <w:i/>
        </w:rPr>
        <w:t xml:space="preserve"> №5 от 25.10.2018 г. , 5000000, на ООО Ива , согласен с  проведением операции. </w:t>
      </w:r>
    </w:p>
    <w:p w:rsidR="00C40820" w:rsidRPr="00317139" w:rsidRDefault="00E86BB2" w:rsidP="0031713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317139">
        <w:rPr>
          <w:bCs/>
        </w:rPr>
        <w:t>3</w:t>
      </w:r>
      <w:r w:rsidR="00C745C1" w:rsidRPr="00317139">
        <w:rPr>
          <w:bCs/>
        </w:rPr>
        <w:t>.</w:t>
      </w:r>
      <w:r w:rsidR="005B29C1">
        <w:rPr>
          <w:bCs/>
        </w:rPr>
        <w:t>12</w:t>
      </w:r>
      <w:r w:rsidRPr="00317139">
        <w:rPr>
          <w:bCs/>
        </w:rPr>
        <w:t>. П</w:t>
      </w:r>
      <w:r w:rsidR="00C40820" w:rsidRPr="00317139">
        <w:rPr>
          <w:bCs/>
        </w:rPr>
        <w:t xml:space="preserve">ри несогласии с проведением операции форма такого сообщения  идентична п. </w:t>
      </w:r>
      <w:r w:rsidR="002070C8">
        <w:rPr>
          <w:bCs/>
        </w:rPr>
        <w:t>3.11</w:t>
      </w:r>
      <w:r w:rsidRPr="00317139">
        <w:rPr>
          <w:bCs/>
        </w:rPr>
        <w:t>.</w:t>
      </w:r>
      <w:r w:rsidR="00C40820" w:rsidRPr="00317139">
        <w:rPr>
          <w:bCs/>
        </w:rPr>
        <w:t xml:space="preserve"> </w:t>
      </w:r>
      <w:r w:rsidR="002070C8">
        <w:t>настоящего порядка</w:t>
      </w:r>
      <w:r w:rsidR="002070C8" w:rsidRPr="00317139">
        <w:rPr>
          <w:bCs/>
        </w:rPr>
        <w:t xml:space="preserve"> </w:t>
      </w:r>
      <w:r w:rsidR="00C40820" w:rsidRPr="00317139">
        <w:rPr>
          <w:bCs/>
        </w:rPr>
        <w:t xml:space="preserve">с разницей </w:t>
      </w:r>
      <w:r w:rsidRPr="00317139">
        <w:rPr>
          <w:bCs/>
        </w:rPr>
        <w:t xml:space="preserve">в </w:t>
      </w:r>
      <w:r w:rsidR="00C40820" w:rsidRPr="00317139">
        <w:rPr>
          <w:bCs/>
        </w:rPr>
        <w:t>выражени</w:t>
      </w:r>
      <w:r w:rsidRPr="00317139">
        <w:rPr>
          <w:bCs/>
        </w:rPr>
        <w:t>и</w:t>
      </w:r>
      <w:r w:rsidR="00C40820" w:rsidRPr="00317139">
        <w:rPr>
          <w:bCs/>
        </w:rPr>
        <w:t xml:space="preserve"> несогласия и указания причины.</w:t>
      </w:r>
    </w:p>
    <w:p w:rsidR="00C40820" w:rsidRPr="00317139" w:rsidRDefault="00C40820" w:rsidP="00317139">
      <w:pPr>
        <w:autoSpaceDE w:val="0"/>
        <w:autoSpaceDN w:val="0"/>
        <w:adjustRightInd w:val="0"/>
        <w:ind w:firstLine="851"/>
        <w:jc w:val="both"/>
        <w:rPr>
          <w:b/>
          <w:bCs/>
          <w:i/>
        </w:rPr>
      </w:pPr>
      <w:r w:rsidRPr="00317139">
        <w:rPr>
          <w:b/>
          <w:bCs/>
          <w:i/>
        </w:rPr>
        <w:t xml:space="preserve">Пример: По </w:t>
      </w:r>
      <w:proofErr w:type="spellStart"/>
      <w:proofErr w:type="gramStart"/>
      <w:r w:rsidRPr="00317139">
        <w:rPr>
          <w:b/>
          <w:bCs/>
          <w:i/>
        </w:rPr>
        <w:t>п</w:t>
      </w:r>
      <w:proofErr w:type="spellEnd"/>
      <w:proofErr w:type="gramEnd"/>
      <w:r w:rsidRPr="00317139">
        <w:rPr>
          <w:b/>
          <w:bCs/>
          <w:i/>
        </w:rPr>
        <w:t>/</w:t>
      </w:r>
      <w:proofErr w:type="spellStart"/>
      <w:r w:rsidRPr="00317139">
        <w:rPr>
          <w:b/>
          <w:bCs/>
          <w:i/>
        </w:rPr>
        <w:t>п</w:t>
      </w:r>
      <w:proofErr w:type="spellEnd"/>
      <w:r w:rsidRPr="00317139">
        <w:rPr>
          <w:b/>
          <w:bCs/>
          <w:i/>
        </w:rPr>
        <w:t xml:space="preserve"> №5 от 25.10.2018 г., 5000000, на ООО Ива, не согласен с  проведением операции, она  совершена без моего согласия, подозрение на несанкционированный доступ к ПК. </w:t>
      </w:r>
    </w:p>
    <w:p w:rsidR="00C745C1" w:rsidRPr="00317139" w:rsidRDefault="006411D7" w:rsidP="00B44577">
      <w:pPr>
        <w:pStyle w:val="Default"/>
        <w:ind w:firstLine="851"/>
        <w:jc w:val="both"/>
      </w:pPr>
      <w:r w:rsidRPr="00317139">
        <w:rPr>
          <w:color w:val="auto"/>
        </w:rPr>
        <w:t xml:space="preserve"> </w:t>
      </w:r>
      <w:r w:rsidR="005B29C1">
        <w:t>3.13</w:t>
      </w:r>
      <w:r w:rsidR="00C745C1" w:rsidRPr="00317139">
        <w:t xml:space="preserve">. Уведомление </w:t>
      </w:r>
      <w:proofErr w:type="gramStart"/>
      <w:r w:rsidR="00C745C1" w:rsidRPr="00317139">
        <w:t>о предоставлении подтверждающих документов в случае получения  от Банка  сообщения о приостановлении зачисления денежных средств на Счет</w:t>
      </w:r>
      <w:proofErr w:type="gramEnd"/>
      <w:r w:rsidR="00C745C1" w:rsidRPr="00317139">
        <w:t xml:space="preserve"> Клиент направляет на единый экстренный номер Банка по примерной форме:</w:t>
      </w:r>
    </w:p>
    <w:p w:rsidR="00C745C1" w:rsidRPr="00317139" w:rsidRDefault="00C745C1" w:rsidP="00800313">
      <w:pPr>
        <w:autoSpaceDE w:val="0"/>
        <w:autoSpaceDN w:val="0"/>
        <w:adjustRightInd w:val="0"/>
        <w:jc w:val="both"/>
        <w:rPr>
          <w:b/>
          <w:i/>
        </w:rPr>
      </w:pPr>
      <w:r w:rsidRPr="00317139">
        <w:rPr>
          <w:b/>
          <w:i/>
        </w:rPr>
        <w:t xml:space="preserve">Пример: По приостановленному </w:t>
      </w:r>
      <w:proofErr w:type="spellStart"/>
      <w:proofErr w:type="gramStart"/>
      <w:r w:rsidRPr="00317139">
        <w:rPr>
          <w:b/>
          <w:i/>
        </w:rPr>
        <w:t>п</w:t>
      </w:r>
      <w:proofErr w:type="spellEnd"/>
      <w:proofErr w:type="gramEnd"/>
      <w:r w:rsidRPr="00317139">
        <w:rPr>
          <w:b/>
          <w:i/>
        </w:rPr>
        <w:t>/</w:t>
      </w:r>
      <w:proofErr w:type="spellStart"/>
      <w:r w:rsidRPr="00317139">
        <w:rPr>
          <w:b/>
          <w:i/>
        </w:rPr>
        <w:t>п</w:t>
      </w:r>
      <w:proofErr w:type="spellEnd"/>
      <w:r w:rsidRPr="00317139">
        <w:rPr>
          <w:b/>
          <w:i/>
        </w:rPr>
        <w:t xml:space="preserve">  №5 от 25.10.2018 г., 500000, от ООО «Рябина» сообщаю,</w:t>
      </w:r>
      <w:r w:rsidR="006F5EF9" w:rsidRPr="00317139">
        <w:rPr>
          <w:b/>
          <w:i/>
        </w:rPr>
        <w:t xml:space="preserve"> </w:t>
      </w:r>
      <w:r w:rsidRPr="00317139">
        <w:rPr>
          <w:b/>
          <w:i/>
        </w:rPr>
        <w:t xml:space="preserve">что подтверждающие документы будут предоставлены 26.10.2018 г. </w:t>
      </w:r>
    </w:p>
    <w:p w:rsidR="00AC12BE" w:rsidRPr="00317139" w:rsidRDefault="00AC12BE" w:rsidP="00317139">
      <w:pPr>
        <w:ind w:firstLine="851"/>
        <w:jc w:val="both"/>
      </w:pPr>
    </w:p>
    <w:sectPr w:rsidR="00AC12BE" w:rsidRPr="00317139" w:rsidSect="002F0BD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30"/>
    <w:multiLevelType w:val="singleLevel"/>
    <w:tmpl w:val="E57C8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2E3BB5"/>
    <w:multiLevelType w:val="multilevel"/>
    <w:tmpl w:val="BF4C7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196759A"/>
    <w:multiLevelType w:val="hybridMultilevel"/>
    <w:tmpl w:val="FAF4147C"/>
    <w:lvl w:ilvl="0" w:tplc="76D431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3B47A7"/>
    <w:multiLevelType w:val="multilevel"/>
    <w:tmpl w:val="49000DB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352013A"/>
    <w:multiLevelType w:val="multilevel"/>
    <w:tmpl w:val="43466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A2721F1"/>
    <w:multiLevelType w:val="multilevel"/>
    <w:tmpl w:val="E892BC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4B1058B"/>
    <w:multiLevelType w:val="hybridMultilevel"/>
    <w:tmpl w:val="8F3087B2"/>
    <w:lvl w:ilvl="0" w:tplc="6CF8D9C4">
      <w:start w:val="1"/>
      <w:numFmt w:val="bullet"/>
      <w:lvlText w:val="–"/>
      <w:lvlJc w:val="left"/>
      <w:pPr>
        <w:tabs>
          <w:tab w:val="num" w:pos="2862"/>
        </w:tabs>
        <w:ind w:left="2862" w:hanging="360"/>
      </w:pPr>
      <w:rPr>
        <w:rFonts w:ascii="Times New Roman" w:hAnsi="Times New Roman" w:cs="Times New Roman" w:hint="default"/>
      </w:rPr>
    </w:lvl>
    <w:lvl w:ilvl="1" w:tplc="61BE25BC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7">
    <w:nsid w:val="7B6653B4"/>
    <w:multiLevelType w:val="multilevel"/>
    <w:tmpl w:val="AD703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2D"/>
    <w:rsid w:val="0000101F"/>
    <w:rsid w:val="0000712F"/>
    <w:rsid w:val="0008546F"/>
    <w:rsid w:val="000C253B"/>
    <w:rsid w:val="00132C62"/>
    <w:rsid w:val="0016065E"/>
    <w:rsid w:val="00173ED2"/>
    <w:rsid w:val="001B3CA0"/>
    <w:rsid w:val="001F369E"/>
    <w:rsid w:val="002070C8"/>
    <w:rsid w:val="00247D4C"/>
    <w:rsid w:val="002F0BD9"/>
    <w:rsid w:val="00317139"/>
    <w:rsid w:val="004A3836"/>
    <w:rsid w:val="004F4329"/>
    <w:rsid w:val="0057095B"/>
    <w:rsid w:val="005B29C1"/>
    <w:rsid w:val="006411D7"/>
    <w:rsid w:val="0065142D"/>
    <w:rsid w:val="006C48DE"/>
    <w:rsid w:val="006F5EF9"/>
    <w:rsid w:val="00705F70"/>
    <w:rsid w:val="00800313"/>
    <w:rsid w:val="00817254"/>
    <w:rsid w:val="008643E0"/>
    <w:rsid w:val="008965CB"/>
    <w:rsid w:val="008B24BC"/>
    <w:rsid w:val="009554CA"/>
    <w:rsid w:val="00A35C6A"/>
    <w:rsid w:val="00A61311"/>
    <w:rsid w:val="00AC03D9"/>
    <w:rsid w:val="00AC12BE"/>
    <w:rsid w:val="00B43D64"/>
    <w:rsid w:val="00B44577"/>
    <w:rsid w:val="00C40820"/>
    <w:rsid w:val="00C745C1"/>
    <w:rsid w:val="00E437C1"/>
    <w:rsid w:val="00E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6065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6065E"/>
    <w:pPr>
      <w:keepNext/>
      <w:tabs>
        <w:tab w:val="left" w:pos="4253"/>
        <w:tab w:val="left" w:pos="4820"/>
      </w:tabs>
      <w:ind w:firstLine="637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065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065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08546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54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0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65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065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1">
    <w:name w:val="Заголовок 1 Знак1"/>
    <w:basedOn w:val="a0"/>
    <w:link w:val="1"/>
    <w:locked/>
    <w:rsid w:val="00160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6065E"/>
    <w:pPr>
      <w:ind w:right="567" w:firstLine="708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60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6065E"/>
    <w:pPr>
      <w:jc w:val="both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1606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7">
    <w:name w:val="Нормальный"/>
    <w:rsid w:val="001606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16065E"/>
    <w:rPr>
      <w:b/>
      <w:bCs/>
      <w:sz w:val="20"/>
      <w:szCs w:val="20"/>
    </w:rPr>
  </w:style>
  <w:style w:type="paragraph" w:styleId="a9">
    <w:name w:val="Normal Indent"/>
    <w:basedOn w:val="a"/>
    <w:rsid w:val="0016065E"/>
    <w:pPr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a">
    <w:name w:val="List Paragraph"/>
    <w:basedOn w:val="a"/>
    <w:uiPriority w:val="34"/>
    <w:qFormat/>
    <w:rsid w:val="00001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nikolaeva_tp</dc:creator>
  <cp:keywords/>
  <dc:description/>
  <cp:lastModifiedBy>veselka_on</cp:lastModifiedBy>
  <cp:revision>5</cp:revision>
  <cp:lastPrinted>2019-06-20T09:36:00Z</cp:lastPrinted>
  <dcterms:created xsi:type="dcterms:W3CDTF">2019-06-17T09:54:00Z</dcterms:created>
  <dcterms:modified xsi:type="dcterms:W3CDTF">2019-06-20T09:41:00Z</dcterms:modified>
</cp:coreProperties>
</file>